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549" w:lineRule="auto" w:before="78"/>
        <w:ind w:left="120" w:right="3415" w:firstLine="3726"/>
        <w:jc w:val="left"/>
        <w:rPr>
          <w:sz w:val="20"/>
        </w:rPr>
      </w:pPr>
      <w:r>
        <w:rPr>
          <w:b/>
          <w:color w:val="070707"/>
          <w:sz w:val="19"/>
        </w:rPr>
        <w:t>Policy</w:t>
      </w:r>
      <w:r>
        <w:rPr>
          <w:b/>
          <w:color w:val="070707"/>
          <w:spacing w:val="-14"/>
          <w:sz w:val="19"/>
        </w:rPr>
        <w:t> </w:t>
      </w:r>
      <w:r>
        <w:rPr>
          <w:b/>
          <w:color w:val="181818"/>
          <w:sz w:val="19"/>
        </w:rPr>
        <w:t>and</w:t>
      </w:r>
      <w:r>
        <w:rPr>
          <w:b/>
          <w:color w:val="181818"/>
          <w:spacing w:val="-24"/>
          <w:sz w:val="19"/>
        </w:rPr>
        <w:t> </w:t>
      </w:r>
      <w:r>
        <w:rPr>
          <w:b/>
          <w:color w:val="070707"/>
          <w:sz w:val="19"/>
        </w:rPr>
        <w:t>Procedure Title:</w:t>
      </w:r>
      <w:r>
        <w:rPr>
          <w:b/>
          <w:color w:val="070707"/>
          <w:spacing w:val="40"/>
          <w:sz w:val="19"/>
        </w:rPr>
        <w:t> </w:t>
      </w:r>
      <w:r>
        <w:rPr>
          <w:color w:val="2A2A2A"/>
          <w:sz w:val="20"/>
        </w:rPr>
        <w:t>Language Assistant Services-Inpatient Facilities</w:t>
      </w:r>
    </w:p>
    <w:p>
      <w:pPr>
        <w:pStyle w:val="ListParagraph"/>
        <w:numPr>
          <w:ilvl w:val="0"/>
          <w:numId w:val="1"/>
        </w:numPr>
        <w:tabs>
          <w:tab w:pos="282" w:val="left" w:leader="none"/>
        </w:tabs>
        <w:spacing w:line="212" w:lineRule="exact" w:before="0" w:after="0"/>
        <w:ind w:left="282" w:right="0" w:hanging="161"/>
        <w:jc w:val="left"/>
        <w:rPr>
          <w:b/>
          <w:sz w:val="19"/>
        </w:rPr>
      </w:pPr>
      <w:r>
        <w:rPr>
          <w:b/>
          <w:color w:val="070707"/>
          <w:sz w:val="19"/>
        </w:rPr>
        <w:t>Purpose</w:t>
      </w:r>
      <w:r>
        <w:rPr>
          <w:b/>
          <w:color w:val="070707"/>
          <w:spacing w:val="-10"/>
          <w:sz w:val="19"/>
        </w:rPr>
        <w:t> </w:t>
      </w:r>
      <w:r>
        <w:rPr>
          <w:b/>
          <w:color w:val="070707"/>
          <w:sz w:val="19"/>
        </w:rPr>
        <w:t>&amp;</w:t>
      </w:r>
      <w:r>
        <w:rPr>
          <w:b/>
          <w:color w:val="070707"/>
          <w:spacing w:val="6"/>
          <w:sz w:val="19"/>
        </w:rPr>
        <w:t> </w:t>
      </w:r>
      <w:r>
        <w:rPr>
          <w:b/>
          <w:color w:val="070707"/>
          <w:spacing w:val="-2"/>
          <w:sz w:val="19"/>
        </w:rPr>
        <w:t>Scope:</w:t>
      </w:r>
    </w:p>
    <w:p>
      <w:pPr>
        <w:pStyle w:val="BodyText"/>
        <w:spacing w:before="63"/>
        <w:rPr>
          <w:b/>
          <w:sz w:val="19"/>
        </w:rPr>
      </w:pPr>
    </w:p>
    <w:p>
      <w:pPr>
        <w:pStyle w:val="BodyText"/>
        <w:spacing w:line="324" w:lineRule="auto"/>
        <w:ind w:left="117" w:right="65" w:hanging="2"/>
      </w:pPr>
      <w:r>
        <w:rPr>
          <w:color w:val="2A2A2A"/>
          <w:w w:val="105"/>
        </w:rPr>
        <w:t>Shields</w:t>
      </w:r>
      <w:r>
        <w:rPr>
          <w:color w:val="2A2A2A"/>
          <w:spacing w:val="-10"/>
          <w:w w:val="105"/>
        </w:rPr>
        <w:t> </w:t>
      </w:r>
      <w:r>
        <w:rPr>
          <w:color w:val="2A2A2A"/>
          <w:w w:val="105"/>
        </w:rPr>
        <w:t>Health</w:t>
      </w:r>
      <w:r>
        <w:rPr>
          <w:color w:val="565656"/>
          <w:w w:val="105"/>
        </w:rPr>
        <w:t>,</w:t>
      </w:r>
      <w:r>
        <w:rPr>
          <w:color w:val="565656"/>
          <w:spacing w:val="-20"/>
          <w:w w:val="105"/>
        </w:rPr>
        <w:t> </w:t>
      </w:r>
      <w:r>
        <w:rPr>
          <w:color w:val="2A2A2A"/>
          <w:w w:val="105"/>
        </w:rPr>
        <w:t>in</w:t>
      </w:r>
      <w:r>
        <w:rPr>
          <w:color w:val="2A2A2A"/>
          <w:spacing w:val="-2"/>
          <w:w w:val="105"/>
        </w:rPr>
        <w:t> </w:t>
      </w:r>
      <w:r>
        <w:rPr>
          <w:color w:val="2A2A2A"/>
          <w:w w:val="105"/>
        </w:rPr>
        <w:t>conjunction</w:t>
      </w:r>
      <w:r>
        <w:rPr>
          <w:color w:val="2A2A2A"/>
          <w:spacing w:val="-8"/>
          <w:w w:val="105"/>
        </w:rPr>
        <w:t> </w:t>
      </w:r>
      <w:r>
        <w:rPr>
          <w:color w:val="2A2A2A"/>
          <w:w w:val="105"/>
        </w:rPr>
        <w:t>with</w:t>
      </w:r>
      <w:r>
        <w:rPr>
          <w:color w:val="2A2A2A"/>
          <w:spacing w:val="-33"/>
          <w:w w:val="105"/>
        </w:rPr>
        <w:t> </w:t>
      </w:r>
      <w:r>
        <w:rPr>
          <w:color w:val="2A2A2A"/>
          <w:w w:val="105"/>
        </w:rPr>
        <w:t>hospital</w:t>
      </w:r>
      <w:r>
        <w:rPr>
          <w:color w:val="2A2A2A"/>
          <w:spacing w:val="-13"/>
          <w:w w:val="105"/>
        </w:rPr>
        <w:t> </w:t>
      </w:r>
      <w:r>
        <w:rPr>
          <w:color w:val="2A2A2A"/>
          <w:w w:val="105"/>
        </w:rPr>
        <w:t>partners,</w:t>
      </w:r>
      <w:r>
        <w:rPr>
          <w:color w:val="2A2A2A"/>
          <w:spacing w:val="-13"/>
          <w:w w:val="105"/>
        </w:rPr>
        <w:t> </w:t>
      </w:r>
      <w:r>
        <w:rPr>
          <w:color w:val="2A2A2A"/>
          <w:w w:val="105"/>
        </w:rPr>
        <w:t>provide</w:t>
      </w:r>
      <w:r>
        <w:rPr>
          <w:color w:val="2A2A2A"/>
          <w:spacing w:val="-4"/>
          <w:w w:val="105"/>
        </w:rPr>
        <w:t> </w:t>
      </w:r>
      <w:r>
        <w:rPr>
          <w:color w:val="2A2A2A"/>
          <w:w w:val="105"/>
        </w:rPr>
        <w:t>a</w:t>
      </w:r>
      <w:r>
        <w:rPr>
          <w:color w:val="2A2A2A"/>
          <w:spacing w:val="-12"/>
          <w:w w:val="105"/>
        </w:rPr>
        <w:t> </w:t>
      </w:r>
      <w:r>
        <w:rPr>
          <w:color w:val="2A2A2A"/>
          <w:w w:val="105"/>
        </w:rPr>
        <w:t>system-wide</w:t>
      </w:r>
      <w:r>
        <w:rPr>
          <w:color w:val="2A2A2A"/>
          <w:spacing w:val="-6"/>
          <w:w w:val="105"/>
        </w:rPr>
        <w:t> </w:t>
      </w:r>
      <w:r>
        <w:rPr>
          <w:color w:val="181818"/>
          <w:w w:val="105"/>
        </w:rPr>
        <w:t>interpreting</w:t>
      </w:r>
      <w:r>
        <w:rPr>
          <w:color w:val="181818"/>
          <w:spacing w:val="-18"/>
          <w:w w:val="105"/>
        </w:rPr>
        <w:t> </w:t>
      </w:r>
      <w:r>
        <w:rPr>
          <w:color w:val="2A2A2A"/>
          <w:w w:val="105"/>
        </w:rPr>
        <w:t>service</w:t>
      </w:r>
      <w:r>
        <w:rPr>
          <w:color w:val="2A2A2A"/>
          <w:spacing w:val="-16"/>
          <w:w w:val="105"/>
        </w:rPr>
        <w:t> </w:t>
      </w:r>
      <w:r>
        <w:rPr>
          <w:color w:val="2A2A2A"/>
          <w:w w:val="105"/>
        </w:rPr>
        <w:t>to </w:t>
      </w:r>
      <w:r>
        <w:rPr>
          <w:color w:val="2A2A2A"/>
          <w:spacing w:val="-2"/>
          <w:w w:val="105"/>
        </w:rPr>
        <w:t>assist</w:t>
      </w:r>
      <w:r>
        <w:rPr>
          <w:color w:val="2A2A2A"/>
          <w:spacing w:val="-5"/>
          <w:w w:val="105"/>
        </w:rPr>
        <w:t> </w:t>
      </w:r>
      <w:r>
        <w:rPr>
          <w:color w:val="2A2A2A"/>
          <w:spacing w:val="-2"/>
          <w:w w:val="105"/>
        </w:rPr>
        <w:t>inpatients</w:t>
      </w:r>
      <w:r>
        <w:rPr>
          <w:color w:val="2A2A2A"/>
          <w:spacing w:val="-3"/>
          <w:w w:val="105"/>
        </w:rPr>
        <w:t> </w:t>
      </w:r>
      <w:r>
        <w:rPr>
          <w:color w:val="2A2A2A"/>
          <w:spacing w:val="-2"/>
          <w:w w:val="105"/>
        </w:rPr>
        <w:t>and</w:t>
      </w:r>
      <w:r>
        <w:rPr>
          <w:color w:val="2A2A2A"/>
          <w:spacing w:val="-11"/>
          <w:w w:val="105"/>
        </w:rPr>
        <w:t> </w:t>
      </w:r>
      <w:r>
        <w:rPr>
          <w:color w:val="2A2A2A"/>
          <w:spacing w:val="-2"/>
          <w:w w:val="105"/>
        </w:rPr>
        <w:t>outpatients</w:t>
      </w:r>
      <w:r>
        <w:rPr>
          <w:color w:val="2A2A2A"/>
          <w:spacing w:val="-4"/>
          <w:w w:val="105"/>
        </w:rPr>
        <w:t> </w:t>
      </w:r>
      <w:r>
        <w:rPr>
          <w:color w:val="2A2A2A"/>
          <w:spacing w:val="-2"/>
          <w:w w:val="105"/>
        </w:rPr>
        <w:t>and/or</w:t>
      </w:r>
      <w:r>
        <w:rPr>
          <w:color w:val="2A2A2A"/>
          <w:spacing w:val="-3"/>
          <w:w w:val="105"/>
        </w:rPr>
        <w:t> </w:t>
      </w:r>
      <w:r>
        <w:rPr>
          <w:color w:val="2A2A2A"/>
          <w:spacing w:val="-2"/>
          <w:w w:val="105"/>
        </w:rPr>
        <w:t>their</w:t>
      </w:r>
      <w:r>
        <w:rPr>
          <w:color w:val="2A2A2A"/>
          <w:spacing w:val="-7"/>
          <w:w w:val="105"/>
        </w:rPr>
        <w:t> </w:t>
      </w:r>
      <w:r>
        <w:rPr>
          <w:color w:val="181818"/>
          <w:spacing w:val="-2"/>
          <w:w w:val="105"/>
        </w:rPr>
        <w:t>representative.</w:t>
      </w:r>
      <w:r>
        <w:rPr>
          <w:color w:val="181818"/>
          <w:spacing w:val="26"/>
          <w:w w:val="105"/>
        </w:rPr>
        <w:t> </w:t>
      </w:r>
      <w:r>
        <w:rPr>
          <w:color w:val="2A2A2A"/>
          <w:spacing w:val="-2"/>
          <w:w w:val="105"/>
        </w:rPr>
        <w:t>Trained,</w:t>
      </w:r>
      <w:r>
        <w:rPr>
          <w:color w:val="2A2A2A"/>
          <w:spacing w:val="-11"/>
          <w:w w:val="105"/>
        </w:rPr>
        <w:t> </w:t>
      </w:r>
      <w:r>
        <w:rPr>
          <w:color w:val="2A2A2A"/>
          <w:spacing w:val="-2"/>
          <w:w w:val="105"/>
        </w:rPr>
        <w:t>bilingual</w:t>
      </w:r>
      <w:r>
        <w:rPr>
          <w:color w:val="2A2A2A"/>
          <w:spacing w:val="-12"/>
          <w:w w:val="105"/>
        </w:rPr>
        <w:t> </w:t>
      </w:r>
      <w:r>
        <w:rPr>
          <w:color w:val="2A2A2A"/>
          <w:spacing w:val="-2"/>
          <w:w w:val="105"/>
        </w:rPr>
        <w:t>and/or</w:t>
      </w:r>
      <w:r>
        <w:rPr>
          <w:color w:val="2A2A2A"/>
          <w:spacing w:val="-6"/>
          <w:w w:val="105"/>
        </w:rPr>
        <w:t> </w:t>
      </w:r>
      <w:r>
        <w:rPr>
          <w:color w:val="2A2A2A"/>
          <w:spacing w:val="-2"/>
          <w:w w:val="105"/>
        </w:rPr>
        <w:t>sign </w:t>
      </w:r>
      <w:r>
        <w:rPr>
          <w:color w:val="070707"/>
          <w:spacing w:val="-2"/>
          <w:w w:val="105"/>
        </w:rPr>
        <w:t>language </w:t>
      </w:r>
      <w:r>
        <w:rPr>
          <w:color w:val="2A2A2A"/>
          <w:w w:val="105"/>
        </w:rPr>
        <w:t>interpreters</w:t>
      </w:r>
      <w:r>
        <w:rPr>
          <w:color w:val="2A2A2A"/>
          <w:spacing w:val="-15"/>
          <w:w w:val="105"/>
        </w:rPr>
        <w:t> </w:t>
      </w:r>
      <w:r>
        <w:rPr>
          <w:color w:val="2A2A2A"/>
          <w:w w:val="105"/>
        </w:rPr>
        <w:t>are</w:t>
      </w:r>
      <w:r>
        <w:rPr>
          <w:color w:val="2A2A2A"/>
          <w:spacing w:val="-19"/>
          <w:w w:val="105"/>
        </w:rPr>
        <w:t> </w:t>
      </w:r>
      <w:r>
        <w:rPr>
          <w:color w:val="2A2A2A"/>
          <w:w w:val="105"/>
        </w:rPr>
        <w:t>provided</w:t>
      </w:r>
      <w:r>
        <w:rPr>
          <w:color w:val="2A2A2A"/>
          <w:spacing w:val="-6"/>
          <w:w w:val="105"/>
        </w:rPr>
        <w:t> </w:t>
      </w:r>
      <w:r>
        <w:rPr>
          <w:color w:val="2A2A2A"/>
          <w:w w:val="105"/>
        </w:rPr>
        <w:t>in</w:t>
      </w:r>
      <w:r>
        <w:rPr>
          <w:color w:val="2A2A2A"/>
          <w:spacing w:val="-9"/>
          <w:w w:val="105"/>
        </w:rPr>
        <w:t> </w:t>
      </w:r>
      <w:r>
        <w:rPr>
          <w:color w:val="2A2A2A"/>
          <w:w w:val="105"/>
        </w:rPr>
        <w:t>person,</w:t>
      </w:r>
      <w:r>
        <w:rPr>
          <w:color w:val="2A2A2A"/>
          <w:spacing w:val="-22"/>
          <w:w w:val="105"/>
        </w:rPr>
        <w:t> </w:t>
      </w:r>
      <w:r>
        <w:rPr>
          <w:color w:val="2A2A2A"/>
          <w:w w:val="105"/>
        </w:rPr>
        <w:t>by</w:t>
      </w:r>
      <w:r>
        <w:rPr>
          <w:color w:val="2A2A2A"/>
          <w:spacing w:val="-23"/>
          <w:w w:val="105"/>
        </w:rPr>
        <w:t> </w:t>
      </w:r>
      <w:r>
        <w:rPr>
          <w:color w:val="2A2A2A"/>
          <w:w w:val="105"/>
        </w:rPr>
        <w:t>telephone</w:t>
      </w:r>
      <w:r>
        <w:rPr>
          <w:color w:val="2A2A2A"/>
          <w:spacing w:val="-7"/>
          <w:w w:val="105"/>
        </w:rPr>
        <w:t> </w:t>
      </w:r>
      <w:r>
        <w:rPr>
          <w:color w:val="2A2A2A"/>
          <w:w w:val="105"/>
        </w:rPr>
        <w:t>or</w:t>
      </w:r>
      <w:r>
        <w:rPr>
          <w:color w:val="2A2A2A"/>
          <w:spacing w:val="-5"/>
          <w:w w:val="105"/>
        </w:rPr>
        <w:t> </w:t>
      </w:r>
      <w:r>
        <w:rPr>
          <w:color w:val="2A2A2A"/>
          <w:w w:val="105"/>
        </w:rPr>
        <w:t>other</w:t>
      </w:r>
      <w:r>
        <w:rPr>
          <w:color w:val="2A2A2A"/>
          <w:spacing w:val="-19"/>
          <w:w w:val="105"/>
        </w:rPr>
        <w:t> </w:t>
      </w:r>
      <w:r>
        <w:rPr>
          <w:color w:val="2A2A2A"/>
          <w:w w:val="105"/>
        </w:rPr>
        <w:t>communication.</w:t>
      </w:r>
      <w:r>
        <w:rPr>
          <w:color w:val="2A2A2A"/>
          <w:spacing w:val="26"/>
          <w:w w:val="105"/>
        </w:rPr>
        <w:t> </w:t>
      </w:r>
      <w:r>
        <w:rPr>
          <w:color w:val="2A2A2A"/>
          <w:w w:val="105"/>
        </w:rPr>
        <w:t>Interpreting</w:t>
      </w:r>
      <w:r>
        <w:rPr>
          <w:color w:val="2A2A2A"/>
          <w:spacing w:val="-15"/>
          <w:w w:val="105"/>
        </w:rPr>
        <w:t> </w:t>
      </w:r>
      <w:r>
        <w:rPr>
          <w:color w:val="2A2A2A"/>
          <w:w w:val="105"/>
        </w:rPr>
        <w:t>services</w:t>
      </w:r>
      <w:r>
        <w:rPr>
          <w:color w:val="2A2A2A"/>
          <w:spacing w:val="-20"/>
          <w:w w:val="105"/>
        </w:rPr>
        <w:t> </w:t>
      </w:r>
      <w:r>
        <w:rPr>
          <w:color w:val="2A2A2A"/>
          <w:w w:val="105"/>
        </w:rPr>
        <w:t>are available</w:t>
      </w:r>
      <w:r>
        <w:rPr>
          <w:color w:val="2A2A2A"/>
          <w:spacing w:val="-7"/>
          <w:w w:val="105"/>
        </w:rPr>
        <w:t> </w:t>
      </w:r>
      <w:r>
        <w:rPr>
          <w:color w:val="181818"/>
          <w:w w:val="105"/>
        </w:rPr>
        <w:t>24</w:t>
      </w:r>
      <w:r>
        <w:rPr>
          <w:color w:val="181818"/>
          <w:spacing w:val="-29"/>
          <w:w w:val="105"/>
        </w:rPr>
        <w:t> </w:t>
      </w:r>
      <w:r>
        <w:rPr>
          <w:color w:val="2A2A2A"/>
          <w:w w:val="105"/>
        </w:rPr>
        <w:t>hr/day,</w:t>
      </w:r>
      <w:r>
        <w:rPr>
          <w:color w:val="2A2A2A"/>
          <w:spacing w:val="-18"/>
          <w:w w:val="105"/>
        </w:rPr>
        <w:t> </w:t>
      </w:r>
      <w:r>
        <w:rPr>
          <w:color w:val="2A2A2A"/>
          <w:w w:val="105"/>
        </w:rPr>
        <w:t>7</w:t>
      </w:r>
      <w:r>
        <w:rPr>
          <w:color w:val="2A2A2A"/>
          <w:spacing w:val="-22"/>
          <w:w w:val="105"/>
        </w:rPr>
        <w:t> </w:t>
      </w:r>
      <w:r>
        <w:rPr>
          <w:color w:val="2A2A2A"/>
          <w:w w:val="105"/>
        </w:rPr>
        <w:t>days</w:t>
      </w:r>
      <w:r>
        <w:rPr>
          <w:color w:val="2A2A2A"/>
          <w:spacing w:val="-14"/>
          <w:w w:val="105"/>
        </w:rPr>
        <w:t> </w:t>
      </w:r>
      <w:r>
        <w:rPr>
          <w:color w:val="2A2A2A"/>
          <w:w w:val="105"/>
        </w:rPr>
        <w:t>a</w:t>
      </w:r>
      <w:r>
        <w:rPr>
          <w:color w:val="2A2A2A"/>
          <w:spacing w:val="-5"/>
          <w:w w:val="105"/>
        </w:rPr>
        <w:t> </w:t>
      </w:r>
      <w:r>
        <w:rPr>
          <w:color w:val="2A2A2A"/>
          <w:w w:val="105"/>
        </w:rPr>
        <w:t>week</w:t>
      </w:r>
      <w:r>
        <w:rPr>
          <w:color w:val="2A2A2A"/>
          <w:spacing w:val="-6"/>
          <w:w w:val="105"/>
        </w:rPr>
        <w:t> </w:t>
      </w:r>
      <w:r>
        <w:rPr>
          <w:color w:val="2A2A2A"/>
          <w:w w:val="105"/>
        </w:rPr>
        <w:t>and</w:t>
      </w:r>
      <w:r>
        <w:rPr>
          <w:color w:val="2A2A2A"/>
          <w:spacing w:val="-12"/>
          <w:w w:val="105"/>
        </w:rPr>
        <w:t> </w:t>
      </w:r>
      <w:r>
        <w:rPr>
          <w:color w:val="2A2A2A"/>
          <w:w w:val="105"/>
        </w:rPr>
        <w:t>provided free</w:t>
      </w:r>
      <w:r>
        <w:rPr>
          <w:color w:val="2A2A2A"/>
          <w:spacing w:val="-18"/>
          <w:w w:val="105"/>
        </w:rPr>
        <w:t> </w:t>
      </w:r>
      <w:r>
        <w:rPr>
          <w:color w:val="2A2A2A"/>
          <w:w w:val="105"/>
        </w:rPr>
        <w:t>of</w:t>
      </w:r>
      <w:r>
        <w:rPr>
          <w:color w:val="2A2A2A"/>
          <w:spacing w:val="-5"/>
          <w:w w:val="105"/>
        </w:rPr>
        <w:t> </w:t>
      </w:r>
      <w:r>
        <w:rPr>
          <w:color w:val="2A2A2A"/>
          <w:w w:val="105"/>
        </w:rPr>
        <w:t>charge</w:t>
      </w:r>
      <w:r>
        <w:rPr>
          <w:color w:val="2A2A2A"/>
          <w:spacing w:val="-10"/>
          <w:w w:val="105"/>
        </w:rPr>
        <w:t> </w:t>
      </w:r>
      <w:r>
        <w:rPr>
          <w:color w:val="2A2A2A"/>
          <w:w w:val="105"/>
        </w:rPr>
        <w:t>to</w:t>
      </w:r>
      <w:r>
        <w:rPr>
          <w:color w:val="2A2A2A"/>
          <w:spacing w:val="16"/>
          <w:w w:val="105"/>
        </w:rPr>
        <w:t> </w:t>
      </w:r>
      <w:r>
        <w:rPr>
          <w:color w:val="2A2A2A"/>
          <w:w w:val="105"/>
        </w:rPr>
        <w:t>our</w:t>
      </w:r>
      <w:r>
        <w:rPr>
          <w:color w:val="2A2A2A"/>
          <w:spacing w:val="-3"/>
          <w:w w:val="105"/>
        </w:rPr>
        <w:t> </w:t>
      </w:r>
      <w:r>
        <w:rPr>
          <w:color w:val="2A2A2A"/>
          <w:w w:val="105"/>
        </w:rPr>
        <w:t>patients.</w:t>
      </w:r>
    </w:p>
    <w:p>
      <w:pPr>
        <w:pStyle w:val="BodyText"/>
        <w:spacing w:line="331" w:lineRule="auto" w:before="192"/>
        <w:ind w:left="120" w:right="65" w:hanging="6"/>
      </w:pPr>
      <w:r>
        <w:rPr>
          <w:color w:val="2A2A2A"/>
          <w:w w:val="105"/>
        </w:rPr>
        <w:t>Shields</w:t>
      </w:r>
      <w:r>
        <w:rPr>
          <w:color w:val="2A2A2A"/>
          <w:spacing w:val="-15"/>
          <w:w w:val="105"/>
        </w:rPr>
        <w:t> </w:t>
      </w:r>
      <w:r>
        <w:rPr>
          <w:color w:val="2A2A2A"/>
          <w:w w:val="105"/>
        </w:rPr>
        <w:t>Health</w:t>
      </w:r>
      <w:r>
        <w:rPr>
          <w:color w:val="2A2A2A"/>
          <w:spacing w:val="-18"/>
          <w:w w:val="105"/>
        </w:rPr>
        <w:t> </w:t>
      </w:r>
      <w:r>
        <w:rPr>
          <w:color w:val="3D3D3D"/>
          <w:w w:val="105"/>
        </w:rPr>
        <w:t>is</w:t>
      </w:r>
      <w:r>
        <w:rPr>
          <w:color w:val="3D3D3D"/>
          <w:spacing w:val="-20"/>
          <w:w w:val="105"/>
        </w:rPr>
        <w:t> </w:t>
      </w:r>
      <w:r>
        <w:rPr>
          <w:color w:val="2A2A2A"/>
          <w:w w:val="105"/>
        </w:rPr>
        <w:t>committed</w:t>
      </w:r>
      <w:r>
        <w:rPr>
          <w:color w:val="2A2A2A"/>
          <w:spacing w:val="-14"/>
          <w:w w:val="105"/>
        </w:rPr>
        <w:t> </w:t>
      </w:r>
      <w:r>
        <w:rPr>
          <w:color w:val="2A2A2A"/>
          <w:w w:val="105"/>
        </w:rPr>
        <w:t>to</w:t>
      </w:r>
      <w:r>
        <w:rPr>
          <w:color w:val="2A2A2A"/>
          <w:spacing w:val="-15"/>
          <w:w w:val="105"/>
        </w:rPr>
        <w:t> </w:t>
      </w:r>
      <w:r>
        <w:rPr>
          <w:color w:val="3D3D3D"/>
          <w:w w:val="105"/>
        </w:rPr>
        <w:t>improving</w:t>
      </w:r>
      <w:r>
        <w:rPr>
          <w:color w:val="3D3D3D"/>
          <w:spacing w:val="-14"/>
          <w:w w:val="105"/>
        </w:rPr>
        <w:t> </w:t>
      </w:r>
      <w:r>
        <w:rPr>
          <w:color w:val="2A2A2A"/>
          <w:w w:val="105"/>
        </w:rPr>
        <w:t>communication</w:t>
      </w:r>
      <w:r>
        <w:rPr>
          <w:color w:val="2A2A2A"/>
          <w:spacing w:val="-6"/>
          <w:w w:val="105"/>
        </w:rPr>
        <w:t> </w:t>
      </w:r>
      <w:r>
        <w:rPr>
          <w:color w:val="2A2A2A"/>
          <w:w w:val="105"/>
        </w:rPr>
        <w:t>for</w:t>
      </w:r>
      <w:r>
        <w:rPr>
          <w:color w:val="2A2A2A"/>
          <w:spacing w:val="7"/>
          <w:w w:val="105"/>
        </w:rPr>
        <w:t> </w:t>
      </w:r>
      <w:r>
        <w:rPr>
          <w:color w:val="2A2A2A"/>
          <w:w w:val="105"/>
        </w:rPr>
        <w:t>all</w:t>
      </w:r>
      <w:r>
        <w:rPr>
          <w:color w:val="2A2A2A"/>
          <w:spacing w:val="-16"/>
          <w:w w:val="105"/>
        </w:rPr>
        <w:t> </w:t>
      </w:r>
      <w:r>
        <w:rPr>
          <w:color w:val="2A2A2A"/>
          <w:w w:val="105"/>
        </w:rPr>
        <w:t>in</w:t>
      </w:r>
      <w:r>
        <w:rPr>
          <w:color w:val="2A2A2A"/>
          <w:spacing w:val="-16"/>
          <w:w w:val="105"/>
        </w:rPr>
        <w:t> </w:t>
      </w:r>
      <w:r>
        <w:rPr>
          <w:color w:val="2A2A2A"/>
          <w:w w:val="105"/>
        </w:rPr>
        <w:t>conjunction</w:t>
      </w:r>
      <w:r>
        <w:rPr>
          <w:color w:val="2A2A2A"/>
          <w:spacing w:val="-12"/>
          <w:w w:val="105"/>
        </w:rPr>
        <w:t> </w:t>
      </w:r>
      <w:r>
        <w:rPr>
          <w:color w:val="2A2A2A"/>
          <w:w w:val="105"/>
        </w:rPr>
        <w:t>with</w:t>
      </w:r>
      <w:r>
        <w:rPr>
          <w:color w:val="2A2A2A"/>
          <w:spacing w:val="-15"/>
          <w:w w:val="105"/>
        </w:rPr>
        <w:t> </w:t>
      </w:r>
      <w:r>
        <w:rPr>
          <w:color w:val="2A2A2A"/>
          <w:w w:val="105"/>
        </w:rPr>
        <w:t>their</w:t>
      </w:r>
      <w:r>
        <w:rPr>
          <w:color w:val="2A2A2A"/>
          <w:spacing w:val="-15"/>
          <w:w w:val="105"/>
        </w:rPr>
        <w:t> </w:t>
      </w:r>
      <w:r>
        <w:rPr>
          <w:color w:val="181818"/>
          <w:w w:val="105"/>
        </w:rPr>
        <w:t>rights</w:t>
      </w:r>
      <w:r>
        <w:rPr>
          <w:color w:val="181818"/>
          <w:spacing w:val="-19"/>
          <w:w w:val="105"/>
        </w:rPr>
        <w:t> </w:t>
      </w:r>
      <w:r>
        <w:rPr>
          <w:color w:val="2A2A2A"/>
          <w:w w:val="105"/>
        </w:rPr>
        <w:t>as</w:t>
      </w:r>
      <w:r>
        <w:rPr>
          <w:color w:val="2A2A2A"/>
          <w:spacing w:val="-21"/>
          <w:w w:val="105"/>
        </w:rPr>
        <w:t> </w:t>
      </w:r>
      <w:r>
        <w:rPr>
          <w:color w:val="2A2A2A"/>
          <w:w w:val="105"/>
        </w:rPr>
        <w:t>a </w:t>
      </w:r>
      <w:r>
        <w:rPr>
          <w:color w:val="2A2A2A"/>
          <w:spacing w:val="-2"/>
          <w:w w:val="105"/>
        </w:rPr>
        <w:t>patient.</w:t>
      </w:r>
    </w:p>
    <w:p>
      <w:pPr>
        <w:pStyle w:val="BodyText"/>
        <w:spacing w:before="49"/>
      </w:pPr>
    </w:p>
    <w:p>
      <w:pPr>
        <w:pStyle w:val="ListParagraph"/>
        <w:numPr>
          <w:ilvl w:val="0"/>
          <w:numId w:val="1"/>
        </w:numPr>
        <w:tabs>
          <w:tab w:pos="339" w:val="left" w:leader="none"/>
        </w:tabs>
        <w:spacing w:line="240" w:lineRule="auto" w:before="1" w:after="0"/>
        <w:ind w:left="339" w:right="0" w:hanging="218"/>
        <w:jc w:val="left"/>
        <w:rPr>
          <w:b/>
          <w:sz w:val="19"/>
        </w:rPr>
      </w:pPr>
      <w:r>
        <w:rPr>
          <w:b/>
          <w:color w:val="070707"/>
          <w:spacing w:val="-2"/>
          <w:w w:val="105"/>
          <w:sz w:val="19"/>
        </w:rPr>
        <w:t>Translation</w:t>
      </w:r>
      <w:r>
        <w:rPr>
          <w:b/>
          <w:color w:val="070707"/>
          <w:spacing w:val="18"/>
          <w:w w:val="105"/>
          <w:sz w:val="19"/>
        </w:rPr>
        <w:t> </w:t>
      </w:r>
      <w:r>
        <w:rPr>
          <w:b/>
          <w:color w:val="070707"/>
          <w:spacing w:val="-2"/>
          <w:w w:val="105"/>
          <w:sz w:val="19"/>
        </w:rPr>
        <w:t>and</w:t>
      </w:r>
      <w:r>
        <w:rPr>
          <w:b/>
          <w:color w:val="070707"/>
          <w:spacing w:val="-18"/>
          <w:w w:val="105"/>
          <w:sz w:val="19"/>
        </w:rPr>
        <w:t> </w:t>
      </w:r>
      <w:r>
        <w:rPr>
          <w:b/>
          <w:color w:val="070707"/>
          <w:spacing w:val="-2"/>
          <w:w w:val="105"/>
          <w:sz w:val="19"/>
        </w:rPr>
        <w:t>Interpretation</w:t>
      </w:r>
      <w:r>
        <w:rPr>
          <w:b/>
          <w:color w:val="070707"/>
          <w:spacing w:val="-18"/>
          <w:w w:val="105"/>
          <w:sz w:val="19"/>
        </w:rPr>
        <w:t> </w:t>
      </w:r>
      <w:r>
        <w:rPr>
          <w:b/>
          <w:color w:val="070707"/>
          <w:spacing w:val="-2"/>
          <w:w w:val="105"/>
          <w:sz w:val="19"/>
        </w:rPr>
        <w:t>Services</w:t>
      </w:r>
    </w:p>
    <w:p>
      <w:pPr>
        <w:pStyle w:val="BodyText"/>
        <w:spacing w:before="102"/>
        <w:rPr>
          <w:b/>
          <w:sz w:val="19"/>
        </w:rPr>
      </w:pPr>
    </w:p>
    <w:p>
      <w:pPr>
        <w:pStyle w:val="BodyText"/>
        <w:spacing w:line="280" w:lineRule="auto"/>
        <w:ind w:left="116" w:right="65" w:firstLine="5"/>
      </w:pPr>
      <w:r>
        <w:rPr>
          <w:color w:val="2A2A2A"/>
          <w:w w:val="105"/>
        </w:rPr>
        <w:t>We</w:t>
      </w:r>
      <w:r>
        <w:rPr>
          <w:color w:val="2A2A2A"/>
          <w:spacing w:val="-17"/>
          <w:w w:val="105"/>
        </w:rPr>
        <w:t> </w:t>
      </w:r>
      <w:r>
        <w:rPr>
          <w:color w:val="2A2A2A"/>
          <w:w w:val="105"/>
        </w:rPr>
        <w:t>identify</w:t>
      </w:r>
      <w:r>
        <w:rPr>
          <w:color w:val="2A2A2A"/>
          <w:spacing w:val="-15"/>
          <w:w w:val="105"/>
        </w:rPr>
        <w:t> </w:t>
      </w:r>
      <w:r>
        <w:rPr>
          <w:color w:val="2A2A2A"/>
          <w:w w:val="105"/>
        </w:rPr>
        <w:t>the</w:t>
      </w:r>
      <w:r>
        <w:rPr>
          <w:color w:val="2A2A2A"/>
          <w:spacing w:val="-12"/>
          <w:w w:val="105"/>
        </w:rPr>
        <w:t> </w:t>
      </w:r>
      <w:r>
        <w:rPr>
          <w:color w:val="2A2A2A"/>
          <w:w w:val="105"/>
        </w:rPr>
        <w:t>population</w:t>
      </w:r>
      <w:r>
        <w:rPr>
          <w:color w:val="2A2A2A"/>
          <w:spacing w:val="-11"/>
          <w:w w:val="105"/>
        </w:rPr>
        <w:t> </w:t>
      </w:r>
      <w:r>
        <w:rPr>
          <w:color w:val="2A2A2A"/>
          <w:w w:val="105"/>
        </w:rPr>
        <w:t>needing</w:t>
      </w:r>
      <w:r>
        <w:rPr>
          <w:color w:val="2A2A2A"/>
          <w:spacing w:val="-24"/>
          <w:w w:val="105"/>
        </w:rPr>
        <w:t> </w:t>
      </w:r>
      <w:r>
        <w:rPr>
          <w:color w:val="2A2A2A"/>
          <w:w w:val="105"/>
        </w:rPr>
        <w:t>language</w:t>
      </w:r>
      <w:r>
        <w:rPr>
          <w:color w:val="2A2A2A"/>
          <w:spacing w:val="-15"/>
          <w:w w:val="105"/>
        </w:rPr>
        <w:t> </w:t>
      </w:r>
      <w:r>
        <w:rPr>
          <w:color w:val="2A2A2A"/>
          <w:w w:val="105"/>
        </w:rPr>
        <w:t>assistance</w:t>
      </w:r>
      <w:r>
        <w:rPr>
          <w:color w:val="2A2A2A"/>
          <w:spacing w:val="4"/>
          <w:w w:val="105"/>
        </w:rPr>
        <w:t> </w:t>
      </w:r>
      <w:r>
        <w:rPr>
          <w:color w:val="2A2A2A"/>
          <w:w w:val="105"/>
        </w:rPr>
        <w:t>and</w:t>
      </w:r>
      <w:r>
        <w:rPr>
          <w:color w:val="2A2A2A"/>
          <w:spacing w:val="-28"/>
          <w:w w:val="105"/>
        </w:rPr>
        <w:t> </w:t>
      </w:r>
      <w:r>
        <w:rPr>
          <w:color w:val="2A2A2A"/>
          <w:w w:val="105"/>
        </w:rPr>
        <w:t>offer</w:t>
      </w:r>
      <w:r>
        <w:rPr>
          <w:color w:val="2A2A2A"/>
          <w:spacing w:val="-17"/>
          <w:w w:val="105"/>
        </w:rPr>
        <w:t> </w:t>
      </w:r>
      <w:r>
        <w:rPr>
          <w:color w:val="2A2A2A"/>
          <w:w w:val="105"/>
        </w:rPr>
        <w:t>services</w:t>
      </w:r>
      <w:r>
        <w:rPr>
          <w:color w:val="2A2A2A"/>
          <w:spacing w:val="-9"/>
          <w:w w:val="105"/>
        </w:rPr>
        <w:t> </w:t>
      </w:r>
      <w:r>
        <w:rPr>
          <w:color w:val="2A2A2A"/>
          <w:w w:val="105"/>
        </w:rPr>
        <w:t>by</w:t>
      </w:r>
      <w:r>
        <w:rPr>
          <w:color w:val="2A2A2A"/>
          <w:spacing w:val="-18"/>
          <w:w w:val="105"/>
        </w:rPr>
        <w:t> </w:t>
      </w:r>
      <w:r>
        <w:rPr>
          <w:color w:val="2A2A2A"/>
          <w:w w:val="105"/>
        </w:rPr>
        <w:t>qualified</w:t>
      </w:r>
      <w:r>
        <w:rPr>
          <w:color w:val="2A2A2A"/>
          <w:spacing w:val="-9"/>
          <w:w w:val="105"/>
        </w:rPr>
        <w:t> </w:t>
      </w:r>
      <w:r>
        <w:rPr>
          <w:color w:val="2A2A2A"/>
          <w:w w:val="105"/>
        </w:rPr>
        <w:t>and</w:t>
      </w:r>
      <w:r>
        <w:rPr>
          <w:color w:val="2A2A2A"/>
          <w:spacing w:val="-25"/>
          <w:w w:val="105"/>
        </w:rPr>
        <w:t> </w:t>
      </w:r>
      <w:r>
        <w:rPr>
          <w:color w:val="2A2A2A"/>
          <w:w w:val="105"/>
        </w:rPr>
        <w:t>trained </w:t>
      </w:r>
      <w:r>
        <w:rPr>
          <w:color w:val="3D3D3D"/>
          <w:w w:val="105"/>
        </w:rPr>
        <w:t>interpreters</w:t>
      </w:r>
      <w:r>
        <w:rPr>
          <w:color w:val="070707"/>
          <w:w w:val="105"/>
        </w:rPr>
        <w:t>.</w:t>
      </w:r>
      <w:r>
        <w:rPr>
          <w:color w:val="070707"/>
          <w:spacing w:val="11"/>
          <w:w w:val="105"/>
        </w:rPr>
        <w:t> </w:t>
      </w:r>
      <w:r>
        <w:rPr>
          <w:color w:val="2A2A2A"/>
          <w:w w:val="105"/>
        </w:rPr>
        <w:t>Our</w:t>
      </w:r>
      <w:r>
        <w:rPr>
          <w:color w:val="2A2A2A"/>
          <w:spacing w:val="-15"/>
          <w:w w:val="105"/>
        </w:rPr>
        <w:t> </w:t>
      </w:r>
      <w:r>
        <w:rPr>
          <w:color w:val="2A2A2A"/>
          <w:w w:val="105"/>
        </w:rPr>
        <w:t>language</w:t>
      </w:r>
      <w:r>
        <w:rPr>
          <w:color w:val="2A2A2A"/>
          <w:spacing w:val="-15"/>
          <w:w w:val="105"/>
        </w:rPr>
        <w:t> </w:t>
      </w:r>
      <w:r>
        <w:rPr>
          <w:color w:val="2A2A2A"/>
          <w:w w:val="105"/>
        </w:rPr>
        <w:t>assistance</w:t>
      </w:r>
      <w:r>
        <w:rPr>
          <w:color w:val="2A2A2A"/>
          <w:spacing w:val="-8"/>
          <w:w w:val="105"/>
        </w:rPr>
        <w:t> </w:t>
      </w:r>
      <w:r>
        <w:rPr>
          <w:color w:val="2A2A2A"/>
          <w:w w:val="105"/>
        </w:rPr>
        <w:t>services</w:t>
      </w:r>
      <w:r>
        <w:rPr>
          <w:color w:val="2A2A2A"/>
          <w:spacing w:val="-13"/>
          <w:w w:val="105"/>
        </w:rPr>
        <w:t> </w:t>
      </w:r>
      <w:r>
        <w:rPr>
          <w:color w:val="2A2A2A"/>
          <w:w w:val="105"/>
        </w:rPr>
        <w:t>provide</w:t>
      </w:r>
      <w:r>
        <w:rPr>
          <w:color w:val="2A2A2A"/>
          <w:spacing w:val="-17"/>
          <w:w w:val="105"/>
        </w:rPr>
        <w:t> </w:t>
      </w:r>
      <w:r>
        <w:rPr>
          <w:color w:val="2A2A2A"/>
          <w:w w:val="105"/>
        </w:rPr>
        <w:t>timely</w:t>
      </w:r>
      <w:r>
        <w:rPr>
          <w:color w:val="2A2A2A"/>
          <w:spacing w:val="-15"/>
          <w:w w:val="105"/>
        </w:rPr>
        <w:t> </w:t>
      </w:r>
      <w:r>
        <w:rPr>
          <w:color w:val="2A2A2A"/>
          <w:w w:val="105"/>
        </w:rPr>
        <w:t>interpreter</w:t>
      </w:r>
      <w:r>
        <w:rPr>
          <w:color w:val="2A2A2A"/>
          <w:spacing w:val="-12"/>
          <w:w w:val="105"/>
        </w:rPr>
        <w:t> </w:t>
      </w:r>
      <w:r>
        <w:rPr>
          <w:color w:val="2A2A2A"/>
          <w:w w:val="105"/>
        </w:rPr>
        <w:t>services</w:t>
      </w:r>
      <w:r>
        <w:rPr>
          <w:color w:val="2A2A2A"/>
          <w:spacing w:val="-15"/>
          <w:w w:val="105"/>
        </w:rPr>
        <w:t> </w:t>
      </w:r>
      <w:r>
        <w:rPr>
          <w:color w:val="2A2A2A"/>
          <w:w w:val="105"/>
        </w:rPr>
        <w:t>at</w:t>
      </w:r>
      <w:r>
        <w:rPr>
          <w:color w:val="2A2A2A"/>
          <w:spacing w:val="-5"/>
          <w:w w:val="105"/>
        </w:rPr>
        <w:t> </w:t>
      </w:r>
      <w:r>
        <w:rPr>
          <w:color w:val="2A2A2A"/>
          <w:w w:val="105"/>
        </w:rPr>
        <w:t>all points</w:t>
      </w:r>
      <w:r>
        <w:rPr>
          <w:color w:val="2A2A2A"/>
          <w:spacing w:val="-28"/>
          <w:w w:val="105"/>
        </w:rPr>
        <w:t> </w:t>
      </w:r>
      <w:r>
        <w:rPr>
          <w:color w:val="2A2A2A"/>
          <w:w w:val="105"/>
        </w:rPr>
        <w:t>of contact,</w:t>
      </w:r>
      <w:r>
        <w:rPr>
          <w:color w:val="2A2A2A"/>
          <w:spacing w:val="-20"/>
          <w:w w:val="105"/>
        </w:rPr>
        <w:t> </w:t>
      </w:r>
      <w:r>
        <w:rPr>
          <w:color w:val="2A2A2A"/>
          <w:w w:val="105"/>
        </w:rPr>
        <w:t>verbally</w:t>
      </w:r>
      <w:r>
        <w:rPr>
          <w:color w:val="2A2A2A"/>
          <w:spacing w:val="-15"/>
          <w:w w:val="105"/>
        </w:rPr>
        <w:t> </w:t>
      </w:r>
      <w:r>
        <w:rPr>
          <w:color w:val="2A2A2A"/>
          <w:w w:val="105"/>
        </w:rPr>
        <w:t>and</w:t>
      </w:r>
      <w:r>
        <w:rPr>
          <w:color w:val="2A2A2A"/>
          <w:spacing w:val="-15"/>
          <w:w w:val="105"/>
        </w:rPr>
        <w:t> </w:t>
      </w:r>
      <w:r>
        <w:rPr>
          <w:color w:val="3D3D3D"/>
          <w:w w:val="105"/>
        </w:rPr>
        <w:t>in</w:t>
      </w:r>
      <w:r>
        <w:rPr>
          <w:color w:val="3D3D3D"/>
          <w:spacing w:val="-14"/>
          <w:w w:val="105"/>
        </w:rPr>
        <w:t> </w:t>
      </w:r>
      <w:r>
        <w:rPr>
          <w:color w:val="2A2A2A"/>
          <w:w w:val="105"/>
        </w:rPr>
        <w:t>writing</w:t>
      </w:r>
      <w:r>
        <w:rPr>
          <w:color w:val="2A2A2A"/>
          <w:spacing w:val="-20"/>
          <w:w w:val="105"/>
        </w:rPr>
        <w:t> </w:t>
      </w:r>
      <w:r>
        <w:rPr>
          <w:color w:val="2A2A2A"/>
          <w:w w:val="105"/>
        </w:rPr>
        <w:t>at</w:t>
      </w:r>
      <w:r>
        <w:rPr>
          <w:color w:val="2A2A2A"/>
          <w:spacing w:val="-15"/>
          <w:w w:val="105"/>
        </w:rPr>
        <w:t> </w:t>
      </w:r>
      <w:r>
        <w:rPr>
          <w:color w:val="2A2A2A"/>
          <w:w w:val="105"/>
        </w:rPr>
        <w:t>no</w:t>
      </w:r>
      <w:r>
        <w:rPr>
          <w:color w:val="2A2A2A"/>
          <w:spacing w:val="-22"/>
          <w:w w:val="105"/>
        </w:rPr>
        <w:t> </w:t>
      </w:r>
      <w:r>
        <w:rPr>
          <w:color w:val="2A2A2A"/>
          <w:w w:val="105"/>
        </w:rPr>
        <w:t>cost</w:t>
      </w:r>
      <w:r>
        <w:rPr>
          <w:color w:val="2A2A2A"/>
          <w:spacing w:val="-15"/>
          <w:w w:val="105"/>
        </w:rPr>
        <w:t> </w:t>
      </w:r>
      <w:r>
        <w:rPr>
          <w:color w:val="2A2A2A"/>
          <w:w w:val="105"/>
        </w:rPr>
        <w:t>to</w:t>
      </w:r>
      <w:r>
        <w:rPr>
          <w:color w:val="2A2A2A"/>
          <w:spacing w:val="-15"/>
          <w:w w:val="105"/>
        </w:rPr>
        <w:t> </w:t>
      </w:r>
      <w:r>
        <w:rPr>
          <w:color w:val="2A2A2A"/>
          <w:w w:val="105"/>
        </w:rPr>
        <w:t>the</w:t>
      </w:r>
      <w:r>
        <w:rPr>
          <w:color w:val="2A2A2A"/>
          <w:spacing w:val="-13"/>
          <w:w w:val="105"/>
        </w:rPr>
        <w:t> </w:t>
      </w:r>
      <w:r>
        <w:rPr>
          <w:color w:val="2A2A2A"/>
          <w:w w:val="105"/>
        </w:rPr>
        <w:t>patient.</w:t>
      </w:r>
      <w:r>
        <w:rPr>
          <w:color w:val="2A2A2A"/>
          <w:spacing w:val="7"/>
          <w:w w:val="105"/>
        </w:rPr>
        <w:t> </w:t>
      </w:r>
      <w:r>
        <w:rPr>
          <w:color w:val="2A2A2A"/>
          <w:w w:val="105"/>
        </w:rPr>
        <w:t>A</w:t>
      </w:r>
      <w:r>
        <w:rPr>
          <w:color w:val="2A2A2A"/>
          <w:spacing w:val="-17"/>
          <w:w w:val="105"/>
        </w:rPr>
        <w:t> </w:t>
      </w:r>
      <w:r>
        <w:rPr>
          <w:color w:val="2A2A2A"/>
          <w:w w:val="105"/>
        </w:rPr>
        <w:t>Coordinator</w:t>
      </w:r>
      <w:r>
        <w:rPr>
          <w:color w:val="2A2A2A"/>
          <w:spacing w:val="-9"/>
          <w:w w:val="105"/>
        </w:rPr>
        <w:t> </w:t>
      </w:r>
      <w:r>
        <w:rPr>
          <w:color w:val="2A2A2A"/>
          <w:w w:val="105"/>
        </w:rPr>
        <w:t>of</w:t>
      </w:r>
      <w:r>
        <w:rPr>
          <w:color w:val="2A2A2A"/>
          <w:spacing w:val="-12"/>
          <w:w w:val="105"/>
        </w:rPr>
        <w:t> </w:t>
      </w:r>
      <w:r>
        <w:rPr>
          <w:color w:val="2A2A2A"/>
          <w:w w:val="105"/>
        </w:rPr>
        <w:t>Interpreter</w:t>
      </w:r>
      <w:r>
        <w:rPr>
          <w:color w:val="2A2A2A"/>
          <w:spacing w:val="-15"/>
          <w:w w:val="105"/>
        </w:rPr>
        <w:t> </w:t>
      </w:r>
      <w:r>
        <w:rPr>
          <w:color w:val="2A2A2A"/>
          <w:w w:val="105"/>
        </w:rPr>
        <w:t>Services</w:t>
      </w:r>
      <w:r>
        <w:rPr>
          <w:color w:val="2A2A2A"/>
          <w:spacing w:val="-8"/>
          <w:w w:val="105"/>
        </w:rPr>
        <w:t> </w:t>
      </w:r>
      <w:r>
        <w:rPr>
          <w:color w:val="2A2A2A"/>
          <w:w w:val="105"/>
        </w:rPr>
        <w:t>oversees the</w:t>
      </w:r>
      <w:r>
        <w:rPr>
          <w:color w:val="2A2A2A"/>
          <w:spacing w:val="-19"/>
          <w:w w:val="105"/>
        </w:rPr>
        <w:t> </w:t>
      </w:r>
      <w:r>
        <w:rPr>
          <w:color w:val="2A2A2A"/>
          <w:w w:val="105"/>
        </w:rPr>
        <w:t>implementation,</w:t>
      </w:r>
      <w:r>
        <w:rPr>
          <w:color w:val="2A2A2A"/>
          <w:spacing w:val="-35"/>
          <w:w w:val="105"/>
        </w:rPr>
        <w:t> </w:t>
      </w:r>
      <w:r>
        <w:rPr>
          <w:color w:val="2A2A2A"/>
          <w:w w:val="105"/>
        </w:rPr>
        <w:t>training,</w:t>
      </w:r>
      <w:r>
        <w:rPr>
          <w:color w:val="2A2A2A"/>
          <w:spacing w:val="-19"/>
          <w:w w:val="105"/>
        </w:rPr>
        <w:t> </w:t>
      </w:r>
      <w:r>
        <w:rPr>
          <w:color w:val="2A2A2A"/>
          <w:w w:val="105"/>
        </w:rPr>
        <w:t>and</w:t>
      </w:r>
      <w:r>
        <w:rPr>
          <w:color w:val="2A2A2A"/>
          <w:spacing w:val="-15"/>
          <w:w w:val="105"/>
        </w:rPr>
        <w:t> </w:t>
      </w:r>
      <w:r>
        <w:rPr>
          <w:color w:val="2A2A2A"/>
          <w:w w:val="105"/>
        </w:rPr>
        <w:t>monitoring</w:t>
      </w:r>
      <w:r>
        <w:rPr>
          <w:color w:val="2A2A2A"/>
          <w:spacing w:val="-23"/>
          <w:w w:val="105"/>
        </w:rPr>
        <w:t> </w:t>
      </w:r>
      <w:r>
        <w:rPr>
          <w:color w:val="2A2A2A"/>
          <w:w w:val="105"/>
        </w:rPr>
        <w:t>of</w:t>
      </w:r>
      <w:r>
        <w:rPr>
          <w:color w:val="2A2A2A"/>
          <w:spacing w:val="-15"/>
          <w:w w:val="105"/>
        </w:rPr>
        <w:t> </w:t>
      </w:r>
      <w:r>
        <w:rPr>
          <w:color w:val="2A2A2A"/>
          <w:w w:val="105"/>
        </w:rPr>
        <w:t>the</w:t>
      </w:r>
      <w:r>
        <w:rPr>
          <w:color w:val="2A2A2A"/>
          <w:spacing w:val="-15"/>
          <w:w w:val="105"/>
        </w:rPr>
        <w:t> </w:t>
      </w:r>
      <w:r>
        <w:rPr>
          <w:color w:val="070707"/>
          <w:w w:val="105"/>
        </w:rPr>
        <w:t>language</w:t>
      </w:r>
      <w:r>
        <w:rPr>
          <w:color w:val="070707"/>
          <w:spacing w:val="-14"/>
          <w:w w:val="105"/>
        </w:rPr>
        <w:t> </w:t>
      </w:r>
      <w:r>
        <w:rPr>
          <w:color w:val="2A2A2A"/>
          <w:w w:val="105"/>
        </w:rPr>
        <w:t>assistance</w:t>
      </w:r>
      <w:r>
        <w:rPr>
          <w:color w:val="2A2A2A"/>
          <w:spacing w:val="-15"/>
          <w:w w:val="105"/>
        </w:rPr>
        <w:t> </w:t>
      </w:r>
      <w:r>
        <w:rPr>
          <w:color w:val="2A2A2A"/>
          <w:w w:val="105"/>
        </w:rPr>
        <w:t>program.</w:t>
      </w:r>
      <w:r>
        <w:rPr>
          <w:color w:val="2A2A2A"/>
          <w:spacing w:val="9"/>
          <w:w w:val="105"/>
        </w:rPr>
        <w:t> </w:t>
      </w:r>
      <w:r>
        <w:rPr>
          <w:color w:val="2A2A2A"/>
          <w:w w:val="105"/>
        </w:rPr>
        <w:t>A</w:t>
      </w:r>
      <w:r>
        <w:rPr>
          <w:color w:val="2A2A2A"/>
          <w:spacing w:val="-16"/>
          <w:w w:val="105"/>
        </w:rPr>
        <w:t> </w:t>
      </w:r>
      <w:r>
        <w:rPr>
          <w:color w:val="2A2A2A"/>
          <w:w w:val="105"/>
        </w:rPr>
        <w:t>continuous</w:t>
      </w:r>
      <w:r>
        <w:rPr>
          <w:color w:val="2A2A2A"/>
          <w:spacing w:val="-14"/>
          <w:w w:val="105"/>
        </w:rPr>
        <w:t> </w:t>
      </w:r>
      <w:r>
        <w:rPr>
          <w:color w:val="2A2A2A"/>
          <w:w w:val="105"/>
        </w:rPr>
        <w:t>quality improvement program</w:t>
      </w:r>
      <w:r>
        <w:rPr>
          <w:color w:val="2A2A2A"/>
          <w:spacing w:val="-17"/>
          <w:w w:val="105"/>
        </w:rPr>
        <w:t> </w:t>
      </w:r>
      <w:r>
        <w:rPr>
          <w:color w:val="2A2A2A"/>
          <w:w w:val="105"/>
        </w:rPr>
        <w:t>to adapt</w:t>
      </w:r>
      <w:r>
        <w:rPr>
          <w:color w:val="2A2A2A"/>
          <w:spacing w:val="-9"/>
          <w:w w:val="105"/>
        </w:rPr>
        <w:t> </w:t>
      </w:r>
      <w:r>
        <w:rPr>
          <w:color w:val="2A2A2A"/>
          <w:w w:val="105"/>
        </w:rPr>
        <w:t>to the ever</w:t>
      </w:r>
      <w:r>
        <w:rPr>
          <w:color w:val="2A2A2A"/>
          <w:spacing w:val="-10"/>
          <w:w w:val="105"/>
        </w:rPr>
        <w:t> </w:t>
      </w:r>
      <w:r>
        <w:rPr>
          <w:color w:val="2A2A2A"/>
          <w:w w:val="105"/>
        </w:rPr>
        <w:t>changing</w:t>
      </w:r>
      <w:r>
        <w:rPr>
          <w:color w:val="2A2A2A"/>
          <w:spacing w:val="-21"/>
          <w:w w:val="105"/>
        </w:rPr>
        <w:t> </w:t>
      </w:r>
      <w:r>
        <w:rPr>
          <w:color w:val="2A2A2A"/>
          <w:w w:val="105"/>
        </w:rPr>
        <w:t>needs</w:t>
      </w:r>
      <w:r>
        <w:rPr>
          <w:color w:val="2A2A2A"/>
          <w:spacing w:val="-16"/>
          <w:w w:val="105"/>
        </w:rPr>
        <w:t> </w:t>
      </w:r>
      <w:r>
        <w:rPr>
          <w:color w:val="2A2A2A"/>
          <w:w w:val="105"/>
        </w:rPr>
        <w:t>of</w:t>
      </w:r>
      <w:r>
        <w:rPr>
          <w:color w:val="2A2A2A"/>
          <w:spacing w:val="15"/>
          <w:w w:val="105"/>
        </w:rPr>
        <w:t> </w:t>
      </w:r>
      <w:r>
        <w:rPr>
          <w:color w:val="2A2A2A"/>
          <w:w w:val="105"/>
        </w:rPr>
        <w:t>our</w:t>
      </w:r>
      <w:r>
        <w:rPr>
          <w:color w:val="2A2A2A"/>
          <w:spacing w:val="-20"/>
          <w:w w:val="105"/>
        </w:rPr>
        <w:t> </w:t>
      </w:r>
      <w:r>
        <w:rPr>
          <w:color w:val="2A2A2A"/>
          <w:w w:val="105"/>
        </w:rPr>
        <w:t>community</w:t>
      </w:r>
      <w:r>
        <w:rPr>
          <w:color w:val="2A2A2A"/>
          <w:spacing w:val="-5"/>
          <w:w w:val="105"/>
        </w:rPr>
        <w:t> </w:t>
      </w:r>
      <w:r>
        <w:rPr>
          <w:color w:val="2A2A2A"/>
          <w:w w:val="105"/>
        </w:rPr>
        <w:t>is</w:t>
      </w:r>
      <w:r>
        <w:rPr>
          <w:color w:val="2A2A2A"/>
          <w:spacing w:val="-24"/>
          <w:w w:val="105"/>
        </w:rPr>
        <w:t> </w:t>
      </w:r>
      <w:r>
        <w:rPr>
          <w:color w:val="2A2A2A"/>
          <w:w w:val="105"/>
        </w:rPr>
        <w:t>ongoing.</w:t>
      </w:r>
    </w:p>
    <w:p>
      <w:pPr>
        <w:pStyle w:val="BodyText"/>
        <w:spacing w:before="51"/>
      </w:pPr>
    </w:p>
    <w:p>
      <w:pPr>
        <w:pStyle w:val="BodyText"/>
        <w:ind w:left="124"/>
      </w:pPr>
      <w:r>
        <w:rPr>
          <w:color w:val="2A2A2A"/>
          <w:w w:val="105"/>
        </w:rPr>
        <w:t>A</w:t>
      </w:r>
      <w:r>
        <w:rPr>
          <w:color w:val="2A2A2A"/>
          <w:spacing w:val="-21"/>
          <w:w w:val="105"/>
        </w:rPr>
        <w:t> </w:t>
      </w:r>
      <w:r>
        <w:rPr>
          <w:color w:val="2A2A2A"/>
          <w:w w:val="105"/>
        </w:rPr>
        <w:t>minor</w:t>
      </w:r>
      <w:r>
        <w:rPr>
          <w:color w:val="2A2A2A"/>
          <w:spacing w:val="-15"/>
          <w:w w:val="105"/>
        </w:rPr>
        <w:t> </w:t>
      </w:r>
      <w:r>
        <w:rPr>
          <w:color w:val="2A2A2A"/>
          <w:w w:val="105"/>
        </w:rPr>
        <w:t>is</w:t>
      </w:r>
      <w:r>
        <w:rPr>
          <w:color w:val="2A2A2A"/>
          <w:spacing w:val="-21"/>
          <w:w w:val="105"/>
        </w:rPr>
        <w:t> </w:t>
      </w:r>
      <w:r>
        <w:rPr>
          <w:color w:val="2A2A2A"/>
          <w:w w:val="105"/>
        </w:rPr>
        <w:t>prohibited</w:t>
      </w:r>
      <w:r>
        <w:rPr>
          <w:color w:val="2A2A2A"/>
          <w:spacing w:val="-14"/>
          <w:w w:val="105"/>
        </w:rPr>
        <w:t> </w:t>
      </w:r>
      <w:r>
        <w:rPr>
          <w:color w:val="2A2A2A"/>
          <w:w w:val="105"/>
        </w:rPr>
        <w:t>to</w:t>
      </w:r>
      <w:r>
        <w:rPr>
          <w:color w:val="2A2A2A"/>
          <w:spacing w:val="-1"/>
          <w:w w:val="105"/>
        </w:rPr>
        <w:t> </w:t>
      </w:r>
      <w:r>
        <w:rPr>
          <w:color w:val="181818"/>
          <w:w w:val="105"/>
        </w:rPr>
        <w:t>interpret.</w:t>
      </w:r>
      <w:r>
        <w:rPr>
          <w:color w:val="181818"/>
          <w:spacing w:val="-18"/>
          <w:w w:val="105"/>
        </w:rPr>
        <w:t> </w:t>
      </w:r>
      <w:r>
        <w:rPr>
          <w:color w:val="2A2A2A"/>
          <w:w w:val="105"/>
        </w:rPr>
        <w:t>Using</w:t>
      </w:r>
      <w:r>
        <w:rPr>
          <w:color w:val="2A2A2A"/>
          <w:spacing w:val="-29"/>
          <w:w w:val="105"/>
        </w:rPr>
        <w:t> </w:t>
      </w:r>
      <w:r>
        <w:rPr>
          <w:color w:val="2A2A2A"/>
          <w:w w:val="105"/>
        </w:rPr>
        <w:t>family</w:t>
      </w:r>
      <w:r>
        <w:rPr>
          <w:color w:val="2A2A2A"/>
          <w:spacing w:val="-10"/>
          <w:w w:val="105"/>
        </w:rPr>
        <w:t> </w:t>
      </w:r>
      <w:r>
        <w:rPr>
          <w:color w:val="2A2A2A"/>
          <w:w w:val="105"/>
        </w:rPr>
        <w:t>and</w:t>
      </w:r>
      <w:r>
        <w:rPr>
          <w:color w:val="2A2A2A"/>
          <w:spacing w:val="-15"/>
          <w:w w:val="105"/>
        </w:rPr>
        <w:t> </w:t>
      </w:r>
      <w:r>
        <w:rPr>
          <w:color w:val="2A2A2A"/>
          <w:w w:val="105"/>
        </w:rPr>
        <w:t>friends</w:t>
      </w:r>
      <w:r>
        <w:rPr>
          <w:color w:val="2A2A2A"/>
          <w:spacing w:val="-20"/>
          <w:w w:val="105"/>
        </w:rPr>
        <w:t> </w:t>
      </w:r>
      <w:r>
        <w:rPr>
          <w:color w:val="2A2A2A"/>
          <w:w w:val="105"/>
        </w:rPr>
        <w:t>for</w:t>
      </w:r>
      <w:r>
        <w:rPr>
          <w:color w:val="2A2A2A"/>
          <w:spacing w:val="9"/>
          <w:w w:val="105"/>
        </w:rPr>
        <w:t> </w:t>
      </w:r>
      <w:r>
        <w:rPr>
          <w:color w:val="2A2A2A"/>
          <w:w w:val="105"/>
        </w:rPr>
        <w:t>interpretation</w:t>
      </w:r>
      <w:r>
        <w:rPr>
          <w:color w:val="2A2A2A"/>
          <w:spacing w:val="-27"/>
          <w:w w:val="105"/>
        </w:rPr>
        <w:t> </w:t>
      </w:r>
      <w:r>
        <w:rPr>
          <w:color w:val="181818"/>
          <w:w w:val="105"/>
        </w:rPr>
        <w:t>is</w:t>
      </w:r>
      <w:r>
        <w:rPr>
          <w:color w:val="181818"/>
          <w:spacing w:val="-22"/>
          <w:w w:val="105"/>
        </w:rPr>
        <w:t> </w:t>
      </w:r>
      <w:r>
        <w:rPr>
          <w:color w:val="2A2A2A"/>
          <w:w w:val="105"/>
        </w:rPr>
        <w:t>discouraged</w:t>
      </w:r>
      <w:r>
        <w:rPr>
          <w:color w:val="2A2A2A"/>
          <w:spacing w:val="-6"/>
          <w:w w:val="105"/>
        </w:rPr>
        <w:t> </w:t>
      </w:r>
      <w:r>
        <w:rPr>
          <w:color w:val="2A2A2A"/>
          <w:spacing w:val="-5"/>
          <w:w w:val="105"/>
        </w:rPr>
        <w:t>by:</w:t>
      </w:r>
    </w:p>
    <w:p>
      <w:pPr>
        <w:pStyle w:val="BodyText"/>
        <w:spacing w:before="88"/>
      </w:pPr>
    </w:p>
    <w:p>
      <w:pPr>
        <w:pStyle w:val="ListParagraph"/>
        <w:numPr>
          <w:ilvl w:val="1"/>
          <w:numId w:val="1"/>
        </w:numPr>
        <w:tabs>
          <w:tab w:pos="836" w:val="left" w:leader="none"/>
        </w:tabs>
        <w:spacing w:line="240" w:lineRule="auto" w:before="0" w:after="0"/>
        <w:ind w:left="836" w:right="0" w:hanging="357"/>
        <w:jc w:val="left"/>
        <w:rPr>
          <w:sz w:val="20"/>
        </w:rPr>
      </w:pPr>
      <w:r>
        <w:rPr>
          <w:color w:val="2A2A2A"/>
          <w:spacing w:val="-6"/>
          <w:sz w:val="20"/>
        </w:rPr>
        <w:t>CLAS</w:t>
      </w:r>
      <w:r>
        <w:rPr>
          <w:color w:val="2A2A2A"/>
          <w:spacing w:val="65"/>
          <w:sz w:val="20"/>
        </w:rPr>
        <w:t>  </w:t>
      </w:r>
      <w:r>
        <w:rPr>
          <w:color w:val="2A2A2A"/>
          <w:spacing w:val="-6"/>
          <w:sz w:val="20"/>
        </w:rPr>
        <w:t>standards</w:t>
      </w:r>
      <w:r>
        <w:rPr>
          <w:color w:val="2A2A2A"/>
          <w:spacing w:val="68"/>
          <w:w w:val="150"/>
          <w:sz w:val="20"/>
        </w:rPr>
        <w:t>  </w:t>
      </w:r>
      <w:hyperlink r:id="rId5">
        <w:r>
          <w:rPr>
            <w:color w:val="1616FF"/>
            <w:spacing w:val="-6"/>
            <w:sz w:val="20"/>
            <w:u w:val="thick" w:color="2A2AFD"/>
          </w:rPr>
          <w:t>http://minorityhealth</w:t>
        </w:r>
        <w:r>
          <w:rPr>
            <w:color w:val="4444FF"/>
            <w:spacing w:val="-6"/>
            <w:sz w:val="20"/>
            <w:u w:val="thick" w:color="2A2AFD"/>
          </w:rPr>
          <w:t>.</w:t>
        </w:r>
        <w:r>
          <w:rPr>
            <w:color w:val="2A2AFD"/>
            <w:spacing w:val="-6"/>
            <w:sz w:val="20"/>
            <w:u w:val="thick" w:color="2A2AFD"/>
          </w:rPr>
          <w:t>hhs.gov/omh/browse.aspx?lvl=2&amp;lvlid=53</w:t>
        </w:r>
      </w:hyperlink>
    </w:p>
    <w:p>
      <w:pPr>
        <w:pStyle w:val="BodyText"/>
        <w:spacing w:before="89"/>
      </w:pPr>
    </w:p>
    <w:p>
      <w:pPr>
        <w:pStyle w:val="ListParagraph"/>
        <w:numPr>
          <w:ilvl w:val="1"/>
          <w:numId w:val="1"/>
        </w:numPr>
        <w:tabs>
          <w:tab w:pos="840" w:val="left" w:leader="none"/>
        </w:tabs>
        <w:spacing w:line="240" w:lineRule="auto" w:before="0" w:after="0"/>
        <w:ind w:left="840" w:right="0" w:hanging="361"/>
        <w:jc w:val="left"/>
        <w:rPr>
          <w:sz w:val="20"/>
        </w:rPr>
      </w:pPr>
      <w:r>
        <w:rPr>
          <w:color w:val="2A2A2A"/>
          <w:spacing w:val="-4"/>
          <w:sz w:val="20"/>
        </w:rPr>
        <w:t>HHS</w:t>
      </w:r>
      <w:r>
        <w:rPr>
          <w:color w:val="2A2A2A"/>
          <w:spacing w:val="19"/>
          <w:sz w:val="20"/>
        </w:rPr>
        <w:t> </w:t>
      </w:r>
      <w:r>
        <w:rPr>
          <w:color w:val="2A2A2A"/>
          <w:spacing w:val="-4"/>
          <w:sz w:val="20"/>
        </w:rPr>
        <w:t>Office</w:t>
      </w:r>
      <w:r>
        <w:rPr>
          <w:color w:val="2A2A2A"/>
          <w:spacing w:val="8"/>
          <w:sz w:val="20"/>
        </w:rPr>
        <w:t> </w:t>
      </w:r>
      <w:r>
        <w:rPr>
          <w:color w:val="2A2A2A"/>
          <w:spacing w:val="-4"/>
          <w:sz w:val="20"/>
        </w:rPr>
        <w:t>of</w:t>
      </w:r>
      <w:r>
        <w:rPr>
          <w:color w:val="2A2A2A"/>
          <w:spacing w:val="44"/>
          <w:sz w:val="20"/>
        </w:rPr>
        <w:t> </w:t>
      </w:r>
      <w:r>
        <w:rPr>
          <w:color w:val="2A2A2A"/>
          <w:spacing w:val="-4"/>
          <w:sz w:val="20"/>
        </w:rPr>
        <w:t>Civil</w:t>
      </w:r>
      <w:r>
        <w:rPr>
          <w:color w:val="2A2A2A"/>
          <w:spacing w:val="-1"/>
          <w:sz w:val="20"/>
        </w:rPr>
        <w:t> </w:t>
      </w:r>
      <w:r>
        <w:rPr>
          <w:color w:val="2A2A2A"/>
          <w:spacing w:val="-4"/>
          <w:sz w:val="20"/>
        </w:rPr>
        <w:t>Rights</w:t>
      </w:r>
      <w:r>
        <w:rPr>
          <w:color w:val="2A2A2A"/>
          <w:spacing w:val="2"/>
          <w:sz w:val="20"/>
        </w:rPr>
        <w:t> </w:t>
      </w:r>
      <w:r>
        <w:rPr>
          <w:color w:val="2A2A2A"/>
          <w:spacing w:val="-4"/>
          <w:sz w:val="20"/>
        </w:rPr>
        <w:t>(OCR)</w:t>
      </w:r>
      <w:r>
        <w:rPr>
          <w:color w:val="2A2A2A"/>
          <w:spacing w:val="23"/>
          <w:sz w:val="20"/>
        </w:rPr>
        <w:t> </w:t>
      </w:r>
      <w:hyperlink r:id="rId6">
        <w:r>
          <w:rPr>
            <w:color w:val="2A2AFD"/>
            <w:spacing w:val="-4"/>
            <w:sz w:val="20"/>
            <w:u w:val="thick" w:color="2A2AFD"/>
          </w:rPr>
          <w:t>http://www.hhs</w:t>
        </w:r>
        <w:r>
          <w:rPr>
            <w:color w:val="4444FF"/>
            <w:spacing w:val="-4"/>
            <w:sz w:val="20"/>
            <w:u w:val="thick" w:color="2A2AFD"/>
          </w:rPr>
          <w:t>.</w:t>
        </w:r>
        <w:r>
          <w:rPr>
            <w:color w:val="2A2AFD"/>
            <w:spacing w:val="-4"/>
            <w:sz w:val="20"/>
            <w:u w:val="thick" w:color="2A2AFD"/>
          </w:rPr>
          <w:t>gov/ocr/off</w:t>
        </w:r>
        <w:r>
          <w:rPr>
            <w:color w:val="4444FF"/>
            <w:spacing w:val="-4"/>
            <w:sz w:val="20"/>
            <w:u w:val="thick" w:color="2A2AFD"/>
          </w:rPr>
          <w:t>i</w:t>
        </w:r>
        <w:r>
          <w:rPr>
            <w:color w:val="2A2AFD"/>
            <w:spacing w:val="-4"/>
            <w:sz w:val="20"/>
            <w:u w:val="thick" w:color="2A2AFD"/>
          </w:rPr>
          <w:t>ce/</w:t>
        </w:r>
      </w:hyperlink>
    </w:p>
    <w:p>
      <w:pPr>
        <w:pStyle w:val="BodyText"/>
        <w:spacing w:before="98"/>
      </w:pPr>
    </w:p>
    <w:p>
      <w:pPr>
        <w:pStyle w:val="ListParagraph"/>
        <w:numPr>
          <w:ilvl w:val="1"/>
          <w:numId w:val="1"/>
        </w:numPr>
        <w:tabs>
          <w:tab w:pos="841" w:val="left" w:leader="none"/>
          <w:tab w:pos="843" w:val="left" w:leader="none"/>
        </w:tabs>
        <w:spacing w:line="290" w:lineRule="auto" w:before="0" w:after="0"/>
        <w:ind w:left="843" w:right="1127" w:hanging="364"/>
        <w:jc w:val="left"/>
        <w:rPr>
          <w:sz w:val="20"/>
        </w:rPr>
      </w:pPr>
      <w:r>
        <w:rPr>
          <w:color w:val="2A2A2A"/>
          <w:w w:val="105"/>
          <w:sz w:val="20"/>
        </w:rPr>
        <w:t>Massachusetts</w:t>
      </w:r>
      <w:r>
        <w:rPr>
          <w:color w:val="2A2A2A"/>
          <w:spacing w:val="-10"/>
          <w:w w:val="105"/>
          <w:sz w:val="20"/>
        </w:rPr>
        <w:t> </w:t>
      </w:r>
      <w:r>
        <w:rPr>
          <w:color w:val="2A2A2A"/>
          <w:w w:val="105"/>
          <w:sz w:val="20"/>
        </w:rPr>
        <w:t>Department</w:t>
      </w:r>
      <w:r>
        <w:rPr>
          <w:color w:val="2A2A2A"/>
          <w:spacing w:val="-4"/>
          <w:w w:val="105"/>
          <w:sz w:val="20"/>
        </w:rPr>
        <w:t> </w:t>
      </w:r>
      <w:r>
        <w:rPr>
          <w:color w:val="2A2A2A"/>
          <w:w w:val="105"/>
          <w:sz w:val="20"/>
        </w:rPr>
        <w:t>of</w:t>
      </w:r>
      <w:r>
        <w:rPr>
          <w:color w:val="2A2A2A"/>
          <w:spacing w:val="-3"/>
          <w:w w:val="105"/>
          <w:sz w:val="20"/>
        </w:rPr>
        <w:t> </w:t>
      </w:r>
      <w:r>
        <w:rPr>
          <w:color w:val="2A2A2A"/>
          <w:w w:val="105"/>
          <w:sz w:val="20"/>
        </w:rPr>
        <w:t>Public</w:t>
      </w:r>
      <w:r>
        <w:rPr>
          <w:color w:val="2A2A2A"/>
          <w:spacing w:val="-11"/>
          <w:w w:val="105"/>
          <w:sz w:val="20"/>
        </w:rPr>
        <w:t> </w:t>
      </w:r>
      <w:r>
        <w:rPr>
          <w:color w:val="2A2A2A"/>
          <w:w w:val="105"/>
          <w:sz w:val="20"/>
        </w:rPr>
        <w:t>Health</w:t>
      </w:r>
      <w:r>
        <w:rPr>
          <w:color w:val="2A2A2A"/>
          <w:spacing w:val="-20"/>
          <w:w w:val="105"/>
          <w:sz w:val="20"/>
        </w:rPr>
        <w:t> </w:t>
      </w:r>
      <w:r>
        <w:rPr>
          <w:color w:val="2A2A2A"/>
          <w:w w:val="105"/>
          <w:sz w:val="20"/>
        </w:rPr>
        <w:t>guidelines </w:t>
      </w:r>
      <w:hyperlink r:id="rId7">
        <w:r>
          <w:rPr>
            <w:color w:val="2A2AFD"/>
            <w:spacing w:val="-2"/>
            <w:w w:val="105"/>
            <w:sz w:val="20"/>
            <w:u w:val="thick" w:color="2A2AFD"/>
          </w:rPr>
          <w:t>http://www.mass.gov/eohhs/gov/departments/dph/programs/admin/hea</w:t>
        </w:r>
        <w:r>
          <w:rPr>
            <w:color w:val="0303FF"/>
            <w:spacing w:val="-2"/>
            <w:w w:val="105"/>
            <w:sz w:val="20"/>
            <w:u w:val="thick" w:color="2A2AFD"/>
          </w:rPr>
          <w:t>l</w:t>
        </w:r>
        <w:r>
          <w:rPr>
            <w:color w:val="2A2AFD"/>
            <w:spacing w:val="-2"/>
            <w:w w:val="105"/>
            <w:sz w:val="20"/>
            <w:u w:val="thick" w:color="2A2AFD"/>
          </w:rPr>
          <w:t>th-equity/</w:t>
        </w:r>
      </w:hyperlink>
    </w:p>
    <w:p>
      <w:pPr>
        <w:pStyle w:val="BodyText"/>
        <w:spacing w:before="50"/>
      </w:pPr>
    </w:p>
    <w:p>
      <w:pPr>
        <w:spacing w:before="1"/>
        <w:ind w:left="121" w:right="0" w:firstLine="0"/>
        <w:jc w:val="left"/>
        <w:rPr>
          <w:b/>
          <w:sz w:val="19"/>
        </w:rPr>
      </w:pPr>
      <w:r>
        <w:rPr>
          <w:b/>
          <w:color w:val="070707"/>
          <w:w w:val="105"/>
          <w:sz w:val="19"/>
        </w:rPr>
        <w:t>Ill.</w:t>
      </w:r>
      <w:r>
        <w:rPr>
          <w:b/>
          <w:color w:val="070707"/>
          <w:spacing w:val="6"/>
          <w:w w:val="105"/>
          <w:sz w:val="19"/>
        </w:rPr>
        <w:t> </w:t>
      </w:r>
      <w:r>
        <w:rPr>
          <w:b/>
          <w:color w:val="070707"/>
          <w:spacing w:val="-2"/>
          <w:w w:val="105"/>
          <w:sz w:val="19"/>
        </w:rPr>
        <w:t>Procedure</w:t>
      </w:r>
    </w:p>
    <w:p>
      <w:pPr>
        <w:pStyle w:val="BodyText"/>
        <w:spacing w:before="92"/>
        <w:rPr>
          <w:b/>
          <w:sz w:val="19"/>
        </w:rPr>
      </w:pPr>
    </w:p>
    <w:p>
      <w:pPr>
        <w:pStyle w:val="BodyText"/>
        <w:spacing w:line="280" w:lineRule="auto"/>
        <w:ind w:left="120" w:right="65" w:hanging="1"/>
        <w:rPr>
          <w:b/>
          <w:sz w:val="19"/>
        </w:rPr>
      </w:pPr>
      <w:r>
        <w:rPr>
          <w:color w:val="181818"/>
        </w:rPr>
        <w:t>To</w:t>
      </w:r>
      <w:r>
        <w:rPr>
          <w:color w:val="181818"/>
          <w:spacing w:val="-11"/>
        </w:rPr>
        <w:t> </w:t>
      </w:r>
      <w:r>
        <w:rPr>
          <w:color w:val="2A2A2A"/>
        </w:rPr>
        <w:t>access</w:t>
      </w:r>
      <w:r>
        <w:rPr>
          <w:color w:val="2A2A2A"/>
          <w:spacing w:val="-9"/>
        </w:rPr>
        <w:t> </w:t>
      </w:r>
      <w:r>
        <w:rPr>
          <w:color w:val="2A2A2A"/>
        </w:rPr>
        <w:t>the</w:t>
      </w:r>
      <w:r>
        <w:rPr>
          <w:color w:val="2A2A2A"/>
          <w:spacing w:val="40"/>
        </w:rPr>
        <w:t> </w:t>
      </w:r>
      <w:r>
        <w:rPr>
          <w:color w:val="181818"/>
        </w:rPr>
        <w:t>interpreter </w:t>
      </w:r>
      <w:r>
        <w:rPr>
          <w:color w:val="2A2A2A"/>
        </w:rPr>
        <w:t>services within</w:t>
      </w:r>
      <w:r>
        <w:rPr>
          <w:color w:val="2A2A2A"/>
          <w:spacing w:val="-3"/>
        </w:rPr>
        <w:t> </w:t>
      </w:r>
      <w:r>
        <w:rPr>
          <w:color w:val="181818"/>
        </w:rPr>
        <w:t>each</w:t>
      </w:r>
      <w:r>
        <w:rPr>
          <w:color w:val="181818"/>
          <w:spacing w:val="-8"/>
        </w:rPr>
        <w:t> </w:t>
      </w:r>
      <w:r>
        <w:rPr>
          <w:color w:val="2A2A2A"/>
        </w:rPr>
        <w:t>hospital,</w:t>
      </w:r>
      <w:r>
        <w:rPr>
          <w:color w:val="2A2A2A"/>
          <w:spacing w:val="-5"/>
        </w:rPr>
        <w:t> </w:t>
      </w:r>
      <w:r>
        <w:rPr>
          <w:color w:val="2A2A2A"/>
        </w:rPr>
        <w:t>refer</w:t>
      </w:r>
      <w:r>
        <w:rPr>
          <w:color w:val="2A2A2A"/>
          <w:spacing w:val="-2"/>
        </w:rPr>
        <w:t> </w:t>
      </w:r>
      <w:r>
        <w:rPr>
          <w:color w:val="181818"/>
        </w:rPr>
        <w:t>to </w:t>
      </w:r>
      <w:r>
        <w:rPr>
          <w:color w:val="2A2A2A"/>
        </w:rPr>
        <w:t>specific hospital</w:t>
      </w:r>
      <w:r>
        <w:rPr>
          <w:color w:val="2A2A2A"/>
          <w:spacing w:val="-7"/>
        </w:rPr>
        <w:t> </w:t>
      </w:r>
      <w:r>
        <w:rPr>
          <w:color w:val="2A2A2A"/>
        </w:rPr>
        <w:t>language</w:t>
      </w:r>
      <w:r>
        <w:rPr>
          <w:color w:val="2A2A2A"/>
          <w:spacing w:val="-2"/>
        </w:rPr>
        <w:t> </w:t>
      </w:r>
      <w:r>
        <w:rPr>
          <w:color w:val="2A2A2A"/>
        </w:rPr>
        <w:t>services procedure or the Shields Language Line</w:t>
      </w:r>
      <w:r>
        <w:rPr>
          <w:color w:val="2A2A2A"/>
          <w:spacing w:val="40"/>
        </w:rPr>
        <w:t> </w:t>
      </w:r>
      <w:r>
        <w:rPr>
          <w:b/>
          <w:color w:val="0303FF"/>
          <w:sz w:val="19"/>
          <w:u w:val="thick" w:color="0303FF"/>
        </w:rPr>
        <w:t>https</w:t>
      </w:r>
      <w:r>
        <w:rPr>
          <w:b/>
          <w:color w:val="2A2AFD"/>
          <w:sz w:val="19"/>
          <w:u w:val="thick" w:color="0303FF"/>
        </w:rPr>
        <w:t>://go.s</w:t>
      </w:r>
      <w:r>
        <w:rPr>
          <w:b/>
          <w:color w:val="0303FF"/>
          <w:sz w:val="19"/>
          <w:u w:val="thick" w:color="0303FF"/>
        </w:rPr>
        <w:t>hields.com/resource/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38"/>
        <w:rPr>
          <w:b/>
        </w:rPr>
      </w:pPr>
    </w:p>
    <w:p>
      <w:pPr>
        <w:pStyle w:val="BodyText"/>
        <w:spacing w:line="280" w:lineRule="auto"/>
        <w:ind w:left="116" w:right="65" w:firstLine="5"/>
      </w:pPr>
      <w:r>
        <w:rPr>
          <w:color w:val="2A2A2A"/>
          <w:spacing w:val="-2"/>
          <w:w w:val="105"/>
        </w:rPr>
        <w:t>We</w:t>
      </w:r>
      <w:r>
        <w:rPr>
          <w:color w:val="2A2A2A"/>
          <w:spacing w:val="-15"/>
          <w:w w:val="105"/>
        </w:rPr>
        <w:t> </w:t>
      </w:r>
      <w:r>
        <w:rPr>
          <w:color w:val="2A2A2A"/>
          <w:spacing w:val="-2"/>
          <w:w w:val="105"/>
        </w:rPr>
        <w:t>offer</w:t>
      </w:r>
      <w:r>
        <w:rPr>
          <w:color w:val="2A2A2A"/>
          <w:spacing w:val="-13"/>
          <w:w w:val="105"/>
        </w:rPr>
        <w:t> </w:t>
      </w:r>
      <w:r>
        <w:rPr>
          <w:color w:val="2A2A2A"/>
          <w:spacing w:val="-2"/>
          <w:w w:val="105"/>
        </w:rPr>
        <w:t>extensive foreign</w:t>
      </w:r>
      <w:r>
        <w:rPr>
          <w:color w:val="2A2A2A"/>
          <w:spacing w:val="-11"/>
          <w:w w:val="105"/>
        </w:rPr>
        <w:t> </w:t>
      </w:r>
      <w:r>
        <w:rPr>
          <w:color w:val="3D3D3D"/>
          <w:spacing w:val="-2"/>
          <w:w w:val="105"/>
        </w:rPr>
        <w:t>language</w:t>
      </w:r>
      <w:r>
        <w:rPr>
          <w:color w:val="3D3D3D"/>
          <w:spacing w:val="-15"/>
          <w:w w:val="105"/>
        </w:rPr>
        <w:t> </w:t>
      </w:r>
      <w:r>
        <w:rPr>
          <w:color w:val="2A2A2A"/>
          <w:spacing w:val="-2"/>
          <w:w w:val="105"/>
        </w:rPr>
        <w:t>interpretation</w:t>
      </w:r>
      <w:r>
        <w:rPr>
          <w:color w:val="2A2A2A"/>
          <w:spacing w:val="-15"/>
          <w:w w:val="105"/>
        </w:rPr>
        <w:t> </w:t>
      </w:r>
      <w:r>
        <w:rPr>
          <w:color w:val="2A2A2A"/>
          <w:spacing w:val="-2"/>
          <w:w w:val="105"/>
        </w:rPr>
        <w:t>services </w:t>
      </w:r>
      <w:r>
        <w:rPr>
          <w:color w:val="181818"/>
          <w:spacing w:val="-2"/>
          <w:w w:val="105"/>
        </w:rPr>
        <w:t>through</w:t>
      </w:r>
      <w:r>
        <w:rPr>
          <w:color w:val="181818"/>
          <w:spacing w:val="-7"/>
          <w:w w:val="105"/>
        </w:rPr>
        <w:t> </w:t>
      </w:r>
      <w:r>
        <w:rPr>
          <w:color w:val="3D3D3D"/>
          <w:spacing w:val="-2"/>
          <w:w w:val="105"/>
        </w:rPr>
        <w:t>"Language </w:t>
      </w:r>
      <w:r>
        <w:rPr>
          <w:color w:val="2A2A2A"/>
          <w:spacing w:val="-2"/>
          <w:w w:val="105"/>
        </w:rPr>
        <w:t>Line</w:t>
      </w:r>
      <w:r>
        <w:rPr>
          <w:color w:val="2A2A2A"/>
          <w:spacing w:val="-16"/>
          <w:w w:val="105"/>
        </w:rPr>
        <w:t> </w:t>
      </w:r>
      <w:r>
        <w:rPr>
          <w:color w:val="2A2A2A"/>
          <w:spacing w:val="-2"/>
          <w:w w:val="105"/>
        </w:rPr>
        <w:t>Services" </w:t>
      </w:r>
      <w:r>
        <w:rPr>
          <w:color w:val="2A2AFD"/>
          <w:w w:val="105"/>
          <w:u w:val="thick" w:color="2A2AFD"/>
        </w:rPr>
        <w:t>https://go.shields.com/resource/</w:t>
      </w:r>
      <w:r>
        <w:rPr>
          <w:color w:val="2A2AFD"/>
          <w:w w:val="105"/>
          <w:u w:val="none"/>
        </w:rPr>
        <w:t>.</w:t>
      </w:r>
      <w:r>
        <w:rPr>
          <w:color w:val="2A2AFD"/>
          <w:spacing w:val="17"/>
          <w:w w:val="105"/>
          <w:u w:val="none"/>
        </w:rPr>
        <w:t> </w:t>
      </w:r>
      <w:r>
        <w:rPr>
          <w:color w:val="2A2A2A"/>
          <w:w w:val="105"/>
          <w:u w:val="none"/>
        </w:rPr>
        <w:t>Services</w:t>
      </w:r>
      <w:r>
        <w:rPr>
          <w:color w:val="2A2A2A"/>
          <w:spacing w:val="-9"/>
          <w:w w:val="105"/>
          <w:u w:val="none"/>
        </w:rPr>
        <w:t> </w:t>
      </w:r>
      <w:r>
        <w:rPr>
          <w:color w:val="2A2A2A"/>
          <w:w w:val="105"/>
          <w:u w:val="none"/>
        </w:rPr>
        <w:t>are</w:t>
      </w:r>
      <w:r>
        <w:rPr>
          <w:color w:val="2A2A2A"/>
          <w:spacing w:val="-29"/>
          <w:w w:val="105"/>
          <w:u w:val="none"/>
        </w:rPr>
        <w:t> </w:t>
      </w:r>
      <w:r>
        <w:rPr>
          <w:color w:val="2A2A2A"/>
          <w:w w:val="105"/>
          <w:u w:val="none"/>
        </w:rPr>
        <w:t>provided</w:t>
      </w:r>
      <w:r>
        <w:rPr>
          <w:color w:val="2A2A2A"/>
          <w:spacing w:val="-3"/>
          <w:w w:val="105"/>
          <w:u w:val="none"/>
        </w:rPr>
        <w:t> </w:t>
      </w:r>
      <w:r>
        <w:rPr>
          <w:color w:val="3D3D3D"/>
          <w:w w:val="105"/>
          <w:u w:val="none"/>
        </w:rPr>
        <w:t>in</w:t>
      </w:r>
      <w:r>
        <w:rPr>
          <w:color w:val="3D3D3D"/>
          <w:spacing w:val="-4"/>
          <w:w w:val="105"/>
          <w:u w:val="none"/>
        </w:rPr>
        <w:t> </w:t>
      </w:r>
      <w:r>
        <w:rPr>
          <w:color w:val="2A2A2A"/>
          <w:w w:val="105"/>
          <w:u w:val="none"/>
        </w:rPr>
        <w:t>over</w:t>
      </w:r>
      <w:r>
        <w:rPr>
          <w:color w:val="2A2A2A"/>
          <w:spacing w:val="-8"/>
          <w:w w:val="105"/>
          <w:u w:val="none"/>
        </w:rPr>
        <w:t> </w:t>
      </w:r>
      <w:r>
        <w:rPr>
          <w:color w:val="2A2A2A"/>
          <w:w w:val="105"/>
          <w:u w:val="none"/>
        </w:rPr>
        <w:t>200</w:t>
      </w:r>
      <w:r>
        <w:rPr>
          <w:color w:val="2A2A2A"/>
          <w:spacing w:val="-23"/>
          <w:w w:val="105"/>
          <w:u w:val="none"/>
        </w:rPr>
        <w:t> </w:t>
      </w:r>
      <w:r>
        <w:rPr>
          <w:color w:val="181818"/>
          <w:w w:val="105"/>
          <w:u w:val="none"/>
        </w:rPr>
        <w:t>different </w:t>
      </w:r>
      <w:r>
        <w:rPr>
          <w:color w:val="3D3D3D"/>
          <w:w w:val="105"/>
          <w:u w:val="none"/>
        </w:rPr>
        <w:t>languages.</w:t>
      </w:r>
      <w:r>
        <w:rPr>
          <w:color w:val="3D3D3D"/>
          <w:spacing w:val="40"/>
          <w:w w:val="105"/>
          <w:u w:val="none"/>
        </w:rPr>
        <w:t> </w:t>
      </w:r>
      <w:r>
        <w:rPr>
          <w:color w:val="2A2A2A"/>
          <w:w w:val="105"/>
          <w:u w:val="none"/>
        </w:rPr>
        <w:t>All</w:t>
      </w:r>
      <w:r>
        <w:rPr>
          <w:color w:val="2A2A2A"/>
          <w:spacing w:val="-27"/>
          <w:w w:val="105"/>
          <w:u w:val="none"/>
        </w:rPr>
        <w:t> </w:t>
      </w:r>
      <w:r>
        <w:rPr>
          <w:color w:val="2A2A2A"/>
          <w:w w:val="105"/>
          <w:u w:val="none"/>
        </w:rPr>
        <w:t>phone </w:t>
      </w:r>
      <w:r>
        <w:rPr>
          <w:color w:val="2A2A2A"/>
          <w:u w:val="none"/>
        </w:rPr>
        <w:t>calling</w:t>
      </w:r>
      <w:r>
        <w:rPr>
          <w:color w:val="2A2A2A"/>
          <w:spacing w:val="-22"/>
          <w:u w:val="none"/>
        </w:rPr>
        <w:t> </w:t>
      </w:r>
      <w:r>
        <w:rPr>
          <w:color w:val="2A2A2A"/>
          <w:u w:val="none"/>
        </w:rPr>
        <w:t>sessions are</w:t>
      </w:r>
      <w:r>
        <w:rPr>
          <w:color w:val="2A2A2A"/>
          <w:spacing w:val="-2"/>
          <w:u w:val="none"/>
        </w:rPr>
        <w:t> </w:t>
      </w:r>
      <w:r>
        <w:rPr>
          <w:color w:val="070707"/>
          <w:u w:val="none"/>
        </w:rPr>
        <w:t>in </w:t>
      </w:r>
      <w:r>
        <w:rPr>
          <w:color w:val="2A2A2A"/>
          <w:u w:val="none"/>
        </w:rPr>
        <w:t>compliance with</w:t>
      </w:r>
      <w:r>
        <w:rPr>
          <w:color w:val="2A2A2A"/>
          <w:spacing w:val="-10"/>
          <w:u w:val="none"/>
        </w:rPr>
        <w:t> </w:t>
      </w:r>
      <w:r>
        <w:rPr>
          <w:color w:val="2A2A2A"/>
          <w:u w:val="none"/>
        </w:rPr>
        <w:t>the</w:t>
      </w:r>
      <w:r>
        <w:rPr>
          <w:color w:val="2A2A2A"/>
          <w:spacing w:val="-31"/>
          <w:u w:val="none"/>
        </w:rPr>
        <w:t> </w:t>
      </w:r>
      <w:r>
        <w:rPr>
          <w:color w:val="2A2A2A"/>
          <w:u w:val="none"/>
        </w:rPr>
        <w:t>security requirements of federal and</w:t>
      </w:r>
      <w:r>
        <w:rPr>
          <w:color w:val="2A2A2A"/>
          <w:spacing w:val="-15"/>
          <w:u w:val="none"/>
        </w:rPr>
        <w:t> </w:t>
      </w:r>
      <w:r>
        <w:rPr>
          <w:color w:val="2A2A2A"/>
          <w:u w:val="none"/>
        </w:rPr>
        <w:t>state </w:t>
      </w:r>
      <w:r>
        <w:rPr>
          <w:color w:val="070707"/>
          <w:u w:val="none"/>
        </w:rPr>
        <w:t>laws</w:t>
      </w:r>
      <w:r>
        <w:rPr>
          <w:color w:val="070707"/>
          <w:spacing w:val="-1"/>
          <w:u w:val="none"/>
        </w:rPr>
        <w:t> </w:t>
      </w:r>
      <w:r>
        <w:rPr>
          <w:color w:val="2A2A2A"/>
          <w:u w:val="none"/>
        </w:rPr>
        <w:t>such as</w:t>
      </w:r>
      <w:r>
        <w:rPr>
          <w:color w:val="2A2A2A"/>
          <w:spacing w:val="-4"/>
          <w:u w:val="none"/>
        </w:rPr>
        <w:t> </w:t>
      </w:r>
      <w:r>
        <w:rPr>
          <w:color w:val="3D3D3D"/>
          <w:u w:val="none"/>
        </w:rPr>
        <w:t>the </w:t>
      </w:r>
      <w:r>
        <w:rPr>
          <w:color w:val="181818"/>
          <w:w w:val="105"/>
          <w:u w:val="none"/>
        </w:rPr>
        <w:t>Health</w:t>
      </w:r>
      <w:r>
        <w:rPr>
          <w:color w:val="181818"/>
          <w:spacing w:val="-13"/>
          <w:w w:val="105"/>
          <w:u w:val="none"/>
        </w:rPr>
        <w:t> </w:t>
      </w:r>
      <w:r>
        <w:rPr>
          <w:color w:val="2A2A2A"/>
          <w:w w:val="105"/>
          <w:u w:val="none"/>
        </w:rPr>
        <w:t>Insurance</w:t>
      </w:r>
      <w:r>
        <w:rPr>
          <w:color w:val="2A2A2A"/>
          <w:spacing w:val="-12"/>
          <w:w w:val="105"/>
          <w:u w:val="none"/>
        </w:rPr>
        <w:t> </w:t>
      </w:r>
      <w:r>
        <w:rPr>
          <w:color w:val="2A2A2A"/>
          <w:w w:val="105"/>
          <w:u w:val="none"/>
        </w:rPr>
        <w:t>Portability</w:t>
      </w:r>
      <w:r>
        <w:rPr>
          <w:color w:val="2A2A2A"/>
          <w:spacing w:val="-3"/>
          <w:w w:val="105"/>
          <w:u w:val="none"/>
        </w:rPr>
        <w:t> </w:t>
      </w:r>
      <w:r>
        <w:rPr>
          <w:color w:val="2A2A2A"/>
          <w:w w:val="105"/>
          <w:u w:val="none"/>
        </w:rPr>
        <w:t>and</w:t>
      </w:r>
      <w:r>
        <w:rPr>
          <w:color w:val="2A2A2A"/>
          <w:spacing w:val="-11"/>
          <w:w w:val="105"/>
          <w:u w:val="none"/>
        </w:rPr>
        <w:t> </w:t>
      </w:r>
      <w:r>
        <w:rPr>
          <w:color w:val="2A2A2A"/>
          <w:w w:val="105"/>
          <w:u w:val="none"/>
        </w:rPr>
        <w:t>Accountability</w:t>
      </w:r>
      <w:r>
        <w:rPr>
          <w:color w:val="2A2A2A"/>
          <w:spacing w:val="-20"/>
          <w:w w:val="105"/>
          <w:u w:val="none"/>
        </w:rPr>
        <w:t> </w:t>
      </w:r>
      <w:r>
        <w:rPr>
          <w:color w:val="2A2A2A"/>
          <w:w w:val="105"/>
          <w:u w:val="none"/>
        </w:rPr>
        <w:t>(HIPAA).</w:t>
      </w:r>
    </w:p>
    <w:p>
      <w:pPr>
        <w:pStyle w:val="BodyText"/>
        <w:spacing w:before="51"/>
      </w:pPr>
    </w:p>
    <w:p>
      <w:pPr>
        <w:pStyle w:val="BodyText"/>
        <w:ind w:left="118"/>
      </w:pPr>
      <w:r>
        <w:rPr>
          <w:color w:val="2A2A2A"/>
        </w:rPr>
        <w:t>Patient</w:t>
      </w:r>
      <w:r>
        <w:rPr>
          <w:color w:val="2A2A2A"/>
          <w:spacing w:val="8"/>
        </w:rPr>
        <w:t> </w:t>
      </w:r>
      <w:r>
        <w:rPr>
          <w:color w:val="2A2A2A"/>
        </w:rPr>
        <w:t>Complaint-</w:t>
      </w:r>
      <w:r>
        <w:rPr>
          <w:color w:val="2A2A2A"/>
          <w:spacing w:val="20"/>
        </w:rPr>
        <w:t> </w:t>
      </w:r>
      <w:r>
        <w:rPr>
          <w:color w:val="2A2A2A"/>
        </w:rPr>
        <w:t>translation</w:t>
      </w:r>
      <w:r>
        <w:rPr>
          <w:color w:val="2A2A2A"/>
          <w:spacing w:val="33"/>
        </w:rPr>
        <w:t> </w:t>
      </w:r>
      <w:r>
        <w:rPr>
          <w:color w:val="2A2A2A"/>
          <w:spacing w:val="-2"/>
        </w:rPr>
        <w:t>services</w:t>
      </w:r>
    </w:p>
    <w:p>
      <w:pPr>
        <w:pStyle w:val="BodyText"/>
        <w:spacing w:before="88"/>
      </w:pPr>
    </w:p>
    <w:p>
      <w:pPr>
        <w:pStyle w:val="ListParagraph"/>
        <w:numPr>
          <w:ilvl w:val="0"/>
          <w:numId w:val="2"/>
        </w:numPr>
        <w:tabs>
          <w:tab w:pos="834" w:val="left" w:leader="none"/>
          <w:tab w:pos="838" w:val="left" w:leader="none"/>
        </w:tabs>
        <w:spacing w:line="280" w:lineRule="auto" w:before="1" w:after="0"/>
        <w:ind w:left="838" w:right="107" w:hanging="361"/>
        <w:jc w:val="left"/>
        <w:rPr>
          <w:sz w:val="20"/>
        </w:rPr>
      </w:pPr>
      <w:r>
        <w:rPr>
          <w:color w:val="2A2A2A"/>
          <w:sz w:val="20"/>
        </w:rPr>
        <w:t>Internal </w:t>
      </w:r>
      <w:r>
        <w:rPr>
          <w:color w:val="181818"/>
          <w:sz w:val="20"/>
        </w:rPr>
        <w:t>Reporting </w:t>
      </w:r>
      <w:r>
        <w:rPr>
          <w:color w:val="2A2A2A"/>
          <w:sz w:val="20"/>
        </w:rPr>
        <w:t>of</w:t>
      </w:r>
      <w:r>
        <w:rPr>
          <w:color w:val="2A2A2A"/>
          <w:spacing w:val="40"/>
          <w:sz w:val="20"/>
        </w:rPr>
        <w:t> </w:t>
      </w:r>
      <w:r>
        <w:rPr>
          <w:color w:val="2A2A2A"/>
          <w:sz w:val="20"/>
        </w:rPr>
        <w:t>a patient complaint: </w:t>
      </w:r>
      <w:r>
        <w:rPr>
          <w:color w:val="3D3D3D"/>
          <w:sz w:val="20"/>
        </w:rPr>
        <w:t>The </w:t>
      </w:r>
      <w:r>
        <w:rPr>
          <w:color w:val="2A2A2A"/>
          <w:sz w:val="20"/>
        </w:rPr>
        <w:t>center</w:t>
      </w:r>
      <w:r>
        <w:rPr>
          <w:color w:val="2A2A2A"/>
          <w:spacing w:val="37"/>
          <w:sz w:val="20"/>
        </w:rPr>
        <w:t> </w:t>
      </w:r>
      <w:r>
        <w:rPr>
          <w:color w:val="2A2A2A"/>
          <w:sz w:val="20"/>
        </w:rPr>
        <w:t>will make every reasonable attempt to collect,</w:t>
      </w:r>
      <w:r>
        <w:rPr>
          <w:color w:val="2A2A2A"/>
          <w:spacing w:val="-7"/>
          <w:sz w:val="20"/>
        </w:rPr>
        <w:t> </w:t>
      </w:r>
      <w:r>
        <w:rPr>
          <w:color w:val="2A2A2A"/>
          <w:sz w:val="20"/>
        </w:rPr>
        <w:t>investigate, analyze and make</w:t>
      </w:r>
      <w:r>
        <w:rPr>
          <w:color w:val="2A2A2A"/>
          <w:spacing w:val="-11"/>
          <w:sz w:val="20"/>
        </w:rPr>
        <w:t> </w:t>
      </w:r>
      <w:r>
        <w:rPr>
          <w:color w:val="2A2A2A"/>
          <w:sz w:val="20"/>
        </w:rPr>
        <w:t>timely </w:t>
      </w:r>
      <w:r>
        <w:rPr>
          <w:color w:val="181818"/>
          <w:sz w:val="20"/>
        </w:rPr>
        <w:t>responses </w:t>
      </w:r>
      <w:r>
        <w:rPr>
          <w:color w:val="2A2A2A"/>
          <w:sz w:val="20"/>
        </w:rPr>
        <w:t>to</w:t>
      </w:r>
      <w:r>
        <w:rPr>
          <w:color w:val="2A2A2A"/>
          <w:spacing w:val="40"/>
          <w:sz w:val="20"/>
        </w:rPr>
        <w:t> </w:t>
      </w:r>
      <w:r>
        <w:rPr>
          <w:color w:val="2A2A2A"/>
          <w:sz w:val="20"/>
        </w:rPr>
        <w:t>complaints which</w:t>
      </w:r>
      <w:r>
        <w:rPr>
          <w:color w:val="2A2A2A"/>
          <w:spacing w:val="-2"/>
          <w:sz w:val="20"/>
        </w:rPr>
        <w:t> </w:t>
      </w:r>
      <w:r>
        <w:rPr>
          <w:color w:val="2A2A2A"/>
          <w:sz w:val="20"/>
        </w:rPr>
        <w:t>relate </w:t>
      </w:r>
      <w:r>
        <w:rPr>
          <w:color w:val="181818"/>
          <w:sz w:val="20"/>
        </w:rPr>
        <w:t>to </w:t>
      </w:r>
      <w:r>
        <w:rPr>
          <w:color w:val="2A2A2A"/>
          <w:sz w:val="20"/>
        </w:rPr>
        <w:t>translation </w:t>
      </w:r>
      <w:r>
        <w:rPr>
          <w:color w:val="3D3D3D"/>
          <w:spacing w:val="-2"/>
          <w:sz w:val="20"/>
        </w:rPr>
        <w:t>services.</w:t>
      </w:r>
    </w:p>
    <w:p>
      <w:pPr>
        <w:pStyle w:val="ListParagraph"/>
        <w:numPr>
          <w:ilvl w:val="0"/>
          <w:numId w:val="2"/>
        </w:numPr>
        <w:tabs>
          <w:tab w:pos="835" w:val="left" w:leader="none"/>
        </w:tabs>
        <w:spacing w:line="240" w:lineRule="auto" w:before="1" w:after="0"/>
        <w:ind w:left="835" w:right="0" w:hanging="351"/>
        <w:jc w:val="left"/>
        <w:rPr>
          <w:sz w:val="20"/>
        </w:rPr>
      </w:pPr>
      <w:r>
        <w:rPr>
          <w:color w:val="2A2A2A"/>
          <w:w w:val="105"/>
          <w:sz w:val="20"/>
        </w:rPr>
        <w:t>In</w:t>
      </w:r>
      <w:r>
        <w:rPr>
          <w:color w:val="2A2A2A"/>
          <w:spacing w:val="-15"/>
          <w:w w:val="105"/>
          <w:sz w:val="20"/>
        </w:rPr>
        <w:t> </w:t>
      </w:r>
      <w:r>
        <w:rPr>
          <w:color w:val="2A2A2A"/>
          <w:w w:val="105"/>
          <w:sz w:val="20"/>
        </w:rPr>
        <w:t>the</w:t>
      </w:r>
      <w:r>
        <w:rPr>
          <w:color w:val="2A2A2A"/>
          <w:spacing w:val="-2"/>
          <w:w w:val="105"/>
          <w:sz w:val="20"/>
        </w:rPr>
        <w:t> </w:t>
      </w:r>
      <w:r>
        <w:rPr>
          <w:color w:val="2A2A2A"/>
          <w:w w:val="105"/>
          <w:sz w:val="20"/>
        </w:rPr>
        <w:t>event</w:t>
      </w:r>
      <w:r>
        <w:rPr>
          <w:color w:val="2A2A2A"/>
          <w:spacing w:val="-14"/>
          <w:w w:val="105"/>
          <w:sz w:val="20"/>
        </w:rPr>
        <w:t> </w:t>
      </w:r>
      <w:r>
        <w:rPr>
          <w:color w:val="2A2A2A"/>
          <w:w w:val="105"/>
          <w:sz w:val="20"/>
        </w:rPr>
        <w:t>of</w:t>
      </w:r>
      <w:r>
        <w:rPr>
          <w:color w:val="2A2A2A"/>
          <w:spacing w:val="-15"/>
          <w:w w:val="105"/>
          <w:sz w:val="20"/>
        </w:rPr>
        <w:t> </w:t>
      </w:r>
      <w:r>
        <w:rPr>
          <w:color w:val="2A2A2A"/>
          <w:w w:val="105"/>
          <w:sz w:val="20"/>
        </w:rPr>
        <w:t>a</w:t>
      </w:r>
      <w:r>
        <w:rPr>
          <w:color w:val="2A2A2A"/>
          <w:spacing w:val="-21"/>
          <w:w w:val="105"/>
          <w:sz w:val="20"/>
        </w:rPr>
        <w:t> </w:t>
      </w:r>
      <w:r>
        <w:rPr>
          <w:color w:val="2A2A2A"/>
          <w:w w:val="105"/>
          <w:sz w:val="20"/>
        </w:rPr>
        <w:t>patient</w:t>
      </w:r>
      <w:r>
        <w:rPr>
          <w:color w:val="2A2A2A"/>
          <w:spacing w:val="-15"/>
          <w:w w:val="105"/>
          <w:sz w:val="20"/>
        </w:rPr>
        <w:t> </w:t>
      </w:r>
      <w:r>
        <w:rPr>
          <w:color w:val="2A2A2A"/>
          <w:w w:val="105"/>
          <w:sz w:val="20"/>
        </w:rPr>
        <w:t>complaint,</w:t>
      </w:r>
      <w:r>
        <w:rPr>
          <w:color w:val="2A2A2A"/>
          <w:spacing w:val="-15"/>
          <w:w w:val="105"/>
          <w:sz w:val="20"/>
        </w:rPr>
        <w:t> </w:t>
      </w:r>
      <w:r>
        <w:rPr>
          <w:color w:val="2A2A2A"/>
          <w:w w:val="105"/>
          <w:sz w:val="20"/>
        </w:rPr>
        <w:t>the</w:t>
      </w:r>
      <w:r>
        <w:rPr>
          <w:color w:val="2A2A2A"/>
          <w:spacing w:val="-12"/>
          <w:w w:val="105"/>
          <w:sz w:val="20"/>
        </w:rPr>
        <w:t> </w:t>
      </w:r>
      <w:r>
        <w:rPr>
          <w:color w:val="2A2A2A"/>
          <w:w w:val="105"/>
          <w:sz w:val="20"/>
        </w:rPr>
        <w:t>employee</w:t>
      </w:r>
      <w:r>
        <w:rPr>
          <w:color w:val="2A2A2A"/>
          <w:spacing w:val="-15"/>
          <w:w w:val="105"/>
          <w:sz w:val="20"/>
        </w:rPr>
        <w:t> </w:t>
      </w:r>
      <w:r>
        <w:rPr>
          <w:color w:val="2A2A2A"/>
          <w:spacing w:val="-2"/>
          <w:w w:val="105"/>
          <w:sz w:val="20"/>
        </w:rPr>
        <w:t>should: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40" w:lineRule="auto" w:before="58" w:after="0"/>
        <w:ind w:left="1202" w:right="0" w:hanging="366"/>
        <w:jc w:val="left"/>
        <w:rPr>
          <w:color w:val="070707"/>
          <w:sz w:val="20"/>
        </w:rPr>
      </w:pPr>
      <w:r>
        <w:rPr>
          <w:color w:val="2A2A2A"/>
          <w:sz w:val="20"/>
        </w:rPr>
        <w:t>Complete</w:t>
      </w:r>
      <w:r>
        <w:rPr>
          <w:color w:val="2A2A2A"/>
          <w:spacing w:val="11"/>
          <w:sz w:val="20"/>
        </w:rPr>
        <w:t> </w:t>
      </w:r>
      <w:r>
        <w:rPr>
          <w:color w:val="2A2A2A"/>
          <w:sz w:val="20"/>
        </w:rPr>
        <w:t>an</w:t>
      </w:r>
      <w:r>
        <w:rPr>
          <w:color w:val="2A2A2A"/>
          <w:spacing w:val="-13"/>
          <w:sz w:val="20"/>
        </w:rPr>
        <w:t> </w:t>
      </w:r>
      <w:r>
        <w:rPr>
          <w:color w:val="2A2A2A"/>
          <w:sz w:val="20"/>
        </w:rPr>
        <w:t>incident</w:t>
      </w:r>
      <w:r>
        <w:rPr>
          <w:color w:val="2A2A2A"/>
          <w:spacing w:val="17"/>
          <w:sz w:val="20"/>
        </w:rPr>
        <w:t> </w:t>
      </w:r>
      <w:r>
        <w:rPr>
          <w:color w:val="181818"/>
          <w:spacing w:val="-2"/>
          <w:sz w:val="20"/>
        </w:rPr>
        <w:t>report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1120" w:bottom="280" w:left="1320" w:right="1320"/>
        </w:sectPr>
      </w:pPr>
    </w:p>
    <w:p>
      <w:pPr>
        <w:pStyle w:val="ListParagraph"/>
        <w:numPr>
          <w:ilvl w:val="1"/>
          <w:numId w:val="2"/>
        </w:numPr>
        <w:tabs>
          <w:tab w:pos="1206" w:val="left" w:leader="none"/>
        </w:tabs>
        <w:spacing w:line="240" w:lineRule="auto" w:before="68" w:after="0"/>
        <w:ind w:left="1206" w:right="0" w:hanging="361"/>
        <w:jc w:val="left"/>
        <w:rPr>
          <w:color w:val="0A0A0A"/>
          <w:sz w:val="20"/>
        </w:rPr>
      </w:pPr>
      <w:r>
        <w:rPr>
          <w:color w:val="2A2A2A"/>
          <w:spacing w:val="-2"/>
          <w:w w:val="105"/>
          <w:sz w:val="20"/>
        </w:rPr>
        <w:t>Report</w:t>
      </w:r>
      <w:r>
        <w:rPr>
          <w:color w:val="2A2A2A"/>
          <w:spacing w:val="-10"/>
          <w:w w:val="105"/>
          <w:sz w:val="20"/>
        </w:rPr>
        <w:t> </w:t>
      </w:r>
      <w:r>
        <w:rPr>
          <w:color w:val="2A2A2A"/>
          <w:spacing w:val="-2"/>
          <w:w w:val="105"/>
          <w:sz w:val="20"/>
        </w:rPr>
        <w:t>complaint</w:t>
      </w:r>
      <w:r>
        <w:rPr>
          <w:color w:val="2A2A2A"/>
          <w:spacing w:val="-19"/>
          <w:w w:val="105"/>
          <w:sz w:val="20"/>
        </w:rPr>
        <w:t> </w:t>
      </w:r>
      <w:r>
        <w:rPr>
          <w:color w:val="2A2A2A"/>
          <w:spacing w:val="-2"/>
          <w:w w:val="105"/>
          <w:sz w:val="20"/>
        </w:rPr>
        <w:t>to</w:t>
      </w:r>
      <w:r>
        <w:rPr>
          <w:color w:val="2A2A2A"/>
          <w:spacing w:val="14"/>
          <w:w w:val="105"/>
          <w:sz w:val="20"/>
        </w:rPr>
        <w:t> </w:t>
      </w:r>
      <w:r>
        <w:rPr>
          <w:color w:val="2A2A2A"/>
          <w:spacing w:val="-2"/>
          <w:w w:val="105"/>
          <w:sz w:val="20"/>
        </w:rPr>
        <w:t>supervisor</w:t>
      </w:r>
    </w:p>
    <w:p>
      <w:pPr>
        <w:pStyle w:val="ListParagraph"/>
        <w:numPr>
          <w:ilvl w:val="1"/>
          <w:numId w:val="2"/>
        </w:numPr>
        <w:tabs>
          <w:tab w:pos="1199" w:val="left" w:leader="none"/>
          <w:tab w:pos="1203" w:val="left" w:leader="none"/>
        </w:tabs>
        <w:spacing w:line="302" w:lineRule="auto" w:before="49" w:after="0"/>
        <w:ind w:left="1199" w:right="208" w:hanging="355"/>
        <w:jc w:val="left"/>
        <w:rPr>
          <w:color w:val="0A0A0A"/>
          <w:sz w:val="20"/>
        </w:rPr>
      </w:pPr>
      <w:r>
        <w:rPr>
          <w:color w:val="0A0A0A"/>
          <w:sz w:val="20"/>
        </w:rPr>
        <w:tab/>
      </w:r>
      <w:r>
        <w:rPr>
          <w:color w:val="2A2A2A"/>
          <w:sz w:val="20"/>
        </w:rPr>
        <w:t>Advise the</w:t>
      </w:r>
      <w:r>
        <w:rPr>
          <w:color w:val="2A2A2A"/>
          <w:spacing w:val="-8"/>
          <w:sz w:val="20"/>
        </w:rPr>
        <w:t> </w:t>
      </w:r>
      <w:r>
        <w:rPr>
          <w:color w:val="2A2A2A"/>
          <w:sz w:val="20"/>
        </w:rPr>
        <w:t>patient </w:t>
      </w:r>
      <w:r>
        <w:rPr>
          <w:color w:val="3B3B3B"/>
          <w:sz w:val="20"/>
        </w:rPr>
        <w:t>to</w:t>
      </w:r>
      <w:r>
        <w:rPr>
          <w:color w:val="3B3B3B"/>
          <w:spacing w:val="34"/>
          <w:sz w:val="20"/>
        </w:rPr>
        <w:t> </w:t>
      </w:r>
      <w:r>
        <w:rPr>
          <w:color w:val="2A2A2A"/>
          <w:sz w:val="20"/>
        </w:rPr>
        <w:t>contact our Quality Assurance </w:t>
      </w:r>
      <w:r>
        <w:rPr>
          <w:color w:val="3B3B3B"/>
          <w:sz w:val="20"/>
        </w:rPr>
        <w:t>line</w:t>
      </w:r>
      <w:r>
        <w:rPr>
          <w:color w:val="3B3B3B"/>
          <w:spacing w:val="-13"/>
          <w:sz w:val="20"/>
        </w:rPr>
        <w:t> </w:t>
      </w:r>
      <w:r>
        <w:rPr>
          <w:color w:val="2A2A2A"/>
          <w:sz w:val="20"/>
        </w:rPr>
        <w:t>at 800-258-4674 extension</w:t>
      </w:r>
      <w:r>
        <w:rPr>
          <w:color w:val="2A2A2A"/>
          <w:spacing w:val="-5"/>
          <w:sz w:val="20"/>
        </w:rPr>
        <w:t> </w:t>
      </w:r>
      <w:r>
        <w:rPr>
          <w:color w:val="2A2A2A"/>
          <w:sz w:val="20"/>
        </w:rPr>
        <w:t>1560.</w:t>
      </w:r>
      <w:r>
        <w:rPr>
          <w:color w:val="2A2A2A"/>
          <w:spacing w:val="40"/>
          <w:sz w:val="20"/>
        </w:rPr>
        <w:t> </w:t>
      </w:r>
      <w:r>
        <w:rPr>
          <w:color w:val="1C1C1C"/>
          <w:sz w:val="20"/>
        </w:rPr>
        <w:t>If </w:t>
      </w:r>
      <w:r>
        <w:rPr>
          <w:color w:val="2A2A2A"/>
          <w:sz w:val="20"/>
        </w:rPr>
        <w:t>the</w:t>
      </w:r>
      <w:r>
        <w:rPr>
          <w:color w:val="2A2A2A"/>
          <w:spacing w:val="-6"/>
          <w:sz w:val="20"/>
        </w:rPr>
        <w:t> </w:t>
      </w:r>
      <w:r>
        <w:rPr>
          <w:color w:val="2A2A2A"/>
          <w:sz w:val="20"/>
        </w:rPr>
        <w:t>patient would like</w:t>
      </w:r>
      <w:r>
        <w:rPr>
          <w:color w:val="2A2A2A"/>
          <w:spacing w:val="-6"/>
          <w:sz w:val="20"/>
        </w:rPr>
        <w:t> </w:t>
      </w:r>
      <w:r>
        <w:rPr>
          <w:color w:val="2A2A2A"/>
          <w:sz w:val="20"/>
        </w:rPr>
        <w:t>to discuss our services further within </w:t>
      </w:r>
      <w:r>
        <w:rPr>
          <w:color w:val="3B3B3B"/>
          <w:sz w:val="20"/>
        </w:rPr>
        <w:t>the </w:t>
      </w:r>
      <w:r>
        <w:rPr>
          <w:color w:val="2A2A2A"/>
          <w:sz w:val="20"/>
        </w:rPr>
        <w:t>company.</w:t>
      </w:r>
    </w:p>
    <w:p>
      <w:pPr>
        <w:pStyle w:val="BodyText"/>
        <w:spacing w:line="321" w:lineRule="auto" w:before="200"/>
        <w:ind w:left="119" w:right="65"/>
      </w:pPr>
      <w:r>
        <w:rPr>
          <w:color w:val="1C1C1C"/>
          <w:w w:val="105"/>
        </w:rPr>
        <w:t>The</w:t>
      </w:r>
      <w:r>
        <w:rPr>
          <w:color w:val="1C1C1C"/>
          <w:spacing w:val="-15"/>
          <w:w w:val="105"/>
        </w:rPr>
        <w:t> </w:t>
      </w:r>
      <w:r>
        <w:rPr>
          <w:color w:val="2A2A2A"/>
          <w:w w:val="105"/>
        </w:rPr>
        <w:t>patient</w:t>
      </w:r>
      <w:r>
        <w:rPr>
          <w:color w:val="2A2A2A"/>
          <w:spacing w:val="-19"/>
          <w:w w:val="105"/>
        </w:rPr>
        <w:t> </w:t>
      </w:r>
      <w:r>
        <w:rPr>
          <w:color w:val="2A2A2A"/>
          <w:w w:val="105"/>
        </w:rPr>
        <w:t>also</w:t>
      </w:r>
      <w:r>
        <w:rPr>
          <w:color w:val="2A2A2A"/>
          <w:spacing w:val="-17"/>
          <w:w w:val="105"/>
        </w:rPr>
        <w:t> </w:t>
      </w:r>
      <w:r>
        <w:rPr>
          <w:color w:val="2A2A2A"/>
          <w:w w:val="105"/>
        </w:rPr>
        <w:t>has</w:t>
      </w:r>
      <w:r>
        <w:rPr>
          <w:color w:val="2A2A2A"/>
          <w:spacing w:val="-26"/>
          <w:w w:val="105"/>
        </w:rPr>
        <w:t> </w:t>
      </w:r>
      <w:r>
        <w:rPr>
          <w:color w:val="2A2A2A"/>
          <w:w w:val="105"/>
        </w:rPr>
        <w:t>the</w:t>
      </w:r>
      <w:r>
        <w:rPr>
          <w:color w:val="2A2A2A"/>
          <w:spacing w:val="-3"/>
          <w:w w:val="105"/>
        </w:rPr>
        <w:t> </w:t>
      </w:r>
      <w:r>
        <w:rPr>
          <w:color w:val="2A2A2A"/>
          <w:w w:val="105"/>
        </w:rPr>
        <w:t>right</w:t>
      </w:r>
      <w:r>
        <w:rPr>
          <w:color w:val="2A2A2A"/>
          <w:spacing w:val="-29"/>
          <w:w w:val="105"/>
        </w:rPr>
        <w:t> </w:t>
      </w:r>
      <w:r>
        <w:rPr>
          <w:color w:val="2A2A2A"/>
          <w:w w:val="105"/>
        </w:rPr>
        <w:t>to</w:t>
      </w:r>
      <w:r>
        <w:rPr>
          <w:color w:val="2A2A2A"/>
          <w:spacing w:val="-14"/>
          <w:w w:val="105"/>
        </w:rPr>
        <w:t> </w:t>
      </w:r>
      <w:r>
        <w:rPr>
          <w:color w:val="3B3B3B"/>
          <w:w w:val="105"/>
        </w:rPr>
        <w:t>file</w:t>
      </w:r>
      <w:r>
        <w:rPr>
          <w:color w:val="3B3B3B"/>
          <w:spacing w:val="-24"/>
          <w:w w:val="105"/>
        </w:rPr>
        <w:t> </w:t>
      </w:r>
      <w:r>
        <w:rPr>
          <w:color w:val="2A2A2A"/>
          <w:w w:val="105"/>
        </w:rPr>
        <w:t>a</w:t>
      </w:r>
      <w:r>
        <w:rPr>
          <w:color w:val="2A2A2A"/>
          <w:spacing w:val="-26"/>
          <w:w w:val="105"/>
        </w:rPr>
        <w:t> </w:t>
      </w:r>
      <w:r>
        <w:rPr>
          <w:color w:val="2A2A2A"/>
          <w:w w:val="105"/>
        </w:rPr>
        <w:t>complaint</w:t>
      </w:r>
      <w:r>
        <w:rPr>
          <w:color w:val="2A2A2A"/>
          <w:spacing w:val="-14"/>
          <w:w w:val="105"/>
        </w:rPr>
        <w:t> </w:t>
      </w:r>
      <w:r>
        <w:rPr>
          <w:color w:val="2A2A2A"/>
          <w:w w:val="105"/>
        </w:rPr>
        <w:t>with</w:t>
      </w:r>
      <w:r>
        <w:rPr>
          <w:color w:val="2A2A2A"/>
          <w:spacing w:val="-22"/>
          <w:w w:val="105"/>
        </w:rPr>
        <w:t> </w:t>
      </w:r>
      <w:r>
        <w:rPr>
          <w:color w:val="1C1C1C"/>
          <w:w w:val="105"/>
        </w:rPr>
        <w:t>the</w:t>
      </w:r>
      <w:r>
        <w:rPr>
          <w:color w:val="1C1C1C"/>
          <w:spacing w:val="-20"/>
          <w:w w:val="105"/>
        </w:rPr>
        <w:t> </w:t>
      </w:r>
      <w:r>
        <w:rPr>
          <w:color w:val="2A2A2A"/>
          <w:w w:val="105"/>
        </w:rPr>
        <w:t>Massachusetts</w:t>
      </w:r>
      <w:r>
        <w:rPr>
          <w:color w:val="2A2A2A"/>
          <w:spacing w:val="-15"/>
          <w:w w:val="105"/>
        </w:rPr>
        <w:t> </w:t>
      </w:r>
      <w:r>
        <w:rPr>
          <w:color w:val="1C1C1C"/>
          <w:w w:val="105"/>
        </w:rPr>
        <w:t>Department</w:t>
      </w:r>
      <w:r>
        <w:rPr>
          <w:color w:val="1C1C1C"/>
          <w:spacing w:val="-14"/>
          <w:w w:val="105"/>
        </w:rPr>
        <w:t> </w:t>
      </w:r>
      <w:r>
        <w:rPr>
          <w:color w:val="2A2A2A"/>
          <w:w w:val="105"/>
        </w:rPr>
        <w:t>of</w:t>
      </w:r>
      <w:r>
        <w:rPr>
          <w:color w:val="2A2A2A"/>
          <w:spacing w:val="-12"/>
          <w:w w:val="105"/>
        </w:rPr>
        <w:t> </w:t>
      </w:r>
      <w:r>
        <w:rPr>
          <w:color w:val="2A2A2A"/>
          <w:w w:val="105"/>
        </w:rPr>
        <w:t>Public</w:t>
      </w:r>
      <w:r>
        <w:rPr>
          <w:color w:val="2A2A2A"/>
          <w:spacing w:val="-14"/>
          <w:w w:val="105"/>
        </w:rPr>
        <w:t> </w:t>
      </w:r>
      <w:r>
        <w:rPr>
          <w:color w:val="1C1C1C"/>
          <w:w w:val="105"/>
        </w:rPr>
        <w:t>Health </w:t>
      </w:r>
      <w:r>
        <w:rPr>
          <w:color w:val="2A2A2A"/>
          <w:spacing w:val="-2"/>
          <w:w w:val="105"/>
        </w:rPr>
        <w:t>Language Access</w:t>
      </w:r>
      <w:r>
        <w:rPr>
          <w:color w:val="2A2A2A"/>
          <w:spacing w:val="-13"/>
          <w:w w:val="105"/>
        </w:rPr>
        <w:t> </w:t>
      </w:r>
      <w:r>
        <w:rPr>
          <w:color w:val="2A2A2A"/>
          <w:spacing w:val="-2"/>
          <w:w w:val="105"/>
        </w:rPr>
        <w:t>Coordinator or</w:t>
      </w:r>
      <w:r>
        <w:rPr>
          <w:color w:val="2A2A2A"/>
          <w:spacing w:val="-9"/>
          <w:w w:val="105"/>
        </w:rPr>
        <w:t> </w:t>
      </w:r>
      <w:r>
        <w:rPr>
          <w:color w:val="2A2A2A"/>
          <w:spacing w:val="-2"/>
          <w:w w:val="105"/>
        </w:rPr>
        <w:t>the</w:t>
      </w:r>
      <w:r>
        <w:rPr>
          <w:color w:val="2A2A2A"/>
          <w:spacing w:val="-20"/>
          <w:w w:val="105"/>
        </w:rPr>
        <w:t> </w:t>
      </w:r>
      <w:r>
        <w:rPr>
          <w:color w:val="2A2A2A"/>
          <w:spacing w:val="-2"/>
          <w:w w:val="105"/>
        </w:rPr>
        <w:t>Office</w:t>
      </w:r>
      <w:r>
        <w:rPr>
          <w:color w:val="2A2A2A"/>
          <w:spacing w:val="-19"/>
          <w:w w:val="105"/>
        </w:rPr>
        <w:t> </w:t>
      </w:r>
      <w:r>
        <w:rPr>
          <w:color w:val="2A2A2A"/>
          <w:spacing w:val="-2"/>
          <w:w w:val="105"/>
        </w:rPr>
        <w:t>of Access and</w:t>
      </w:r>
      <w:r>
        <w:rPr>
          <w:color w:val="2A2A2A"/>
          <w:spacing w:val="-31"/>
          <w:w w:val="105"/>
        </w:rPr>
        <w:t> </w:t>
      </w:r>
      <w:r>
        <w:rPr>
          <w:color w:val="1C1C1C"/>
          <w:spacing w:val="-2"/>
          <w:w w:val="105"/>
        </w:rPr>
        <w:t>Opportunity.</w:t>
      </w:r>
    </w:p>
    <w:p>
      <w:pPr>
        <w:pStyle w:val="BodyText"/>
        <w:spacing w:line="230" w:lineRule="exact"/>
        <w:ind w:left="118"/>
      </w:pPr>
      <w:r>
        <w:rPr>
          <w:color w:val="2A2A2A"/>
        </w:rPr>
        <w:t>Patients</w:t>
      </w:r>
      <w:r>
        <w:rPr>
          <w:color w:val="2A2A2A"/>
          <w:spacing w:val="-2"/>
        </w:rPr>
        <w:t> </w:t>
      </w:r>
      <w:r>
        <w:rPr>
          <w:color w:val="2A2A2A"/>
        </w:rPr>
        <w:t>may</w:t>
      </w:r>
      <w:r>
        <w:rPr>
          <w:color w:val="2A2A2A"/>
          <w:spacing w:val="2"/>
        </w:rPr>
        <w:t> </w:t>
      </w:r>
      <w:r>
        <w:rPr>
          <w:color w:val="2A2A2A"/>
        </w:rPr>
        <w:t>file</w:t>
      </w:r>
      <w:r>
        <w:rPr>
          <w:color w:val="2A2A2A"/>
          <w:spacing w:val="-17"/>
        </w:rPr>
        <w:t> </w:t>
      </w:r>
      <w:r>
        <w:rPr>
          <w:color w:val="2A2A2A"/>
        </w:rPr>
        <w:t>grievances</w:t>
      </w:r>
      <w:r>
        <w:rPr>
          <w:color w:val="2A2A2A"/>
          <w:spacing w:val="7"/>
        </w:rPr>
        <w:t> </w:t>
      </w:r>
      <w:r>
        <w:rPr>
          <w:color w:val="2A2A2A"/>
          <w:spacing w:val="-2"/>
        </w:rPr>
        <w:t>with:</w:t>
      </w:r>
    </w:p>
    <w:p>
      <w:pPr>
        <w:pStyle w:val="BodyText"/>
        <w:spacing w:before="50"/>
      </w:pPr>
    </w:p>
    <w:p>
      <w:pPr>
        <w:pStyle w:val="ListParagraph"/>
        <w:numPr>
          <w:ilvl w:val="0"/>
          <w:numId w:val="3"/>
        </w:numPr>
        <w:tabs>
          <w:tab w:pos="838" w:val="left" w:leader="none"/>
        </w:tabs>
        <w:spacing w:line="280" w:lineRule="auto" w:before="0" w:after="0"/>
        <w:ind w:left="838" w:right="2030" w:hanging="360"/>
        <w:jc w:val="left"/>
        <w:rPr>
          <w:color w:val="2A2A2A"/>
          <w:sz w:val="20"/>
        </w:rPr>
      </w:pPr>
      <w:r>
        <w:rPr>
          <w:color w:val="2A2A2A"/>
          <w:sz w:val="20"/>
        </w:rPr>
        <w:t>Massachusetts Department of Public Health</w:t>
      </w:r>
      <w:r>
        <w:rPr>
          <w:color w:val="2A2A2A"/>
          <w:spacing w:val="-9"/>
          <w:sz w:val="20"/>
        </w:rPr>
        <w:t> </w:t>
      </w:r>
      <w:r>
        <w:rPr>
          <w:color w:val="2A2A2A"/>
          <w:sz w:val="20"/>
        </w:rPr>
        <w:t>Division</w:t>
      </w:r>
      <w:r>
        <w:rPr>
          <w:color w:val="2A2A2A"/>
          <w:spacing w:val="-3"/>
          <w:sz w:val="20"/>
        </w:rPr>
        <w:t> </w:t>
      </w:r>
      <w:r>
        <w:rPr>
          <w:color w:val="2A2A2A"/>
          <w:sz w:val="20"/>
        </w:rPr>
        <w:t>of Health</w:t>
      </w:r>
      <w:r>
        <w:rPr>
          <w:color w:val="2A2A2A"/>
          <w:spacing w:val="-16"/>
          <w:sz w:val="20"/>
        </w:rPr>
        <w:t> </w:t>
      </w:r>
      <w:r>
        <w:rPr>
          <w:color w:val="2A2A2A"/>
          <w:sz w:val="20"/>
        </w:rPr>
        <w:t>Care Quality 99</w:t>
      </w:r>
      <w:r>
        <w:rPr>
          <w:color w:val="2A2A2A"/>
          <w:spacing w:val="-1"/>
          <w:sz w:val="20"/>
        </w:rPr>
        <w:t> </w:t>
      </w:r>
      <w:r>
        <w:rPr>
          <w:color w:val="1C1C1C"/>
          <w:sz w:val="20"/>
        </w:rPr>
        <w:t>Chauncy </w:t>
      </w:r>
      <w:r>
        <w:rPr>
          <w:color w:val="2A2A2A"/>
          <w:sz w:val="20"/>
        </w:rPr>
        <w:t>Street </w:t>
      </w:r>
      <w:r>
        <w:rPr>
          <w:color w:val="1C1C1C"/>
          <w:sz w:val="20"/>
        </w:rPr>
        <w:t>2</w:t>
      </w:r>
      <w:r>
        <w:rPr>
          <w:color w:val="4F4F4F"/>
          <w:sz w:val="20"/>
          <w:vertAlign w:val="superscript"/>
        </w:rPr>
        <w:t>n</w:t>
      </w:r>
      <w:r>
        <w:rPr>
          <w:color w:val="2A2A2A"/>
          <w:sz w:val="20"/>
          <w:vertAlign w:val="superscript"/>
        </w:rPr>
        <w:t>d</w:t>
      </w:r>
      <w:r>
        <w:rPr>
          <w:color w:val="2A2A2A"/>
          <w:sz w:val="20"/>
          <w:vertAlign w:val="baseline"/>
        </w:rPr>
        <w:t> Floor</w:t>
      </w:r>
    </w:p>
    <w:p>
      <w:pPr>
        <w:pStyle w:val="BodyText"/>
        <w:spacing w:before="1"/>
        <w:ind w:left="841"/>
      </w:pPr>
      <w:r>
        <w:rPr>
          <w:color w:val="2A2A2A"/>
          <w:w w:val="105"/>
        </w:rPr>
        <w:t>Boston,</w:t>
      </w:r>
      <w:r>
        <w:rPr>
          <w:color w:val="2A2A2A"/>
          <w:spacing w:val="-21"/>
          <w:w w:val="105"/>
        </w:rPr>
        <w:t> </w:t>
      </w:r>
      <w:r>
        <w:rPr>
          <w:color w:val="2A2A2A"/>
          <w:w w:val="105"/>
        </w:rPr>
        <w:t>MA</w:t>
      </w:r>
      <w:r>
        <w:rPr>
          <w:color w:val="2A2A2A"/>
          <w:spacing w:val="67"/>
          <w:w w:val="105"/>
        </w:rPr>
        <w:t> </w:t>
      </w:r>
      <w:r>
        <w:rPr>
          <w:color w:val="2A2A2A"/>
          <w:spacing w:val="-4"/>
          <w:w w:val="105"/>
        </w:rPr>
        <w:t>02111</w:t>
      </w:r>
    </w:p>
    <w:p>
      <w:pPr>
        <w:pStyle w:val="BodyText"/>
        <w:spacing w:before="39"/>
        <w:ind w:left="839"/>
      </w:pPr>
      <w:r>
        <w:rPr>
          <w:color w:val="2A2A2A"/>
          <w:spacing w:val="-2"/>
        </w:rPr>
        <w:t>617-753-</w:t>
      </w:r>
      <w:r>
        <w:rPr>
          <w:color w:val="2A2A2A"/>
          <w:spacing w:val="-4"/>
        </w:rPr>
        <w:t>8000</w:t>
      </w:r>
    </w:p>
    <w:p>
      <w:pPr>
        <w:pStyle w:val="BodyText"/>
        <w:spacing w:before="49"/>
        <w:ind w:left="846"/>
      </w:pPr>
      <w:hyperlink r:id="rId8">
        <w:r>
          <w:rPr>
            <w:color w:val="2A2AFF"/>
            <w:spacing w:val="-2"/>
            <w:w w:val="105"/>
            <w:u w:val="thick" w:color="2A2AFF"/>
          </w:rPr>
          <w:t>www.mass.gov/dph/dhcq</w:t>
        </w:r>
      </w:hyperlink>
    </w:p>
    <w:p>
      <w:pPr>
        <w:pStyle w:val="BodyText"/>
        <w:spacing w:line="271" w:lineRule="auto" w:before="40"/>
        <w:ind w:left="838" w:right="510" w:firstLine="4"/>
      </w:pPr>
      <w:r>
        <w:rPr>
          <w:color w:val="2A2AFF"/>
          <w:spacing w:val="-2"/>
          <w:u w:val="thick" w:color="0505FF"/>
        </w:rPr>
        <w:t>https://</w:t>
      </w:r>
      <w:hyperlink r:id="rId9">
        <w:r>
          <w:rPr>
            <w:color w:val="2A2AFF"/>
            <w:spacing w:val="-2"/>
            <w:u w:val="thick" w:color="0505FF"/>
          </w:rPr>
          <w:t>www.mass.gov/how</w:t>
        </w:r>
        <w:r>
          <w:rPr>
            <w:color w:val="0505FF"/>
            <w:spacing w:val="-2"/>
            <w:u w:val="thick" w:color="0505FF"/>
          </w:rPr>
          <w:t>-</w:t>
        </w:r>
        <w:r>
          <w:rPr>
            <w:color w:val="2A2AFF"/>
            <w:spacing w:val="-2"/>
            <w:u w:val="thick" w:color="0505FF"/>
          </w:rPr>
          <w:t>to/fi</w:t>
        </w:r>
        <w:r>
          <w:rPr>
            <w:color w:val="0505FF"/>
            <w:spacing w:val="-2"/>
            <w:u w:val="thick" w:color="0505FF"/>
          </w:rPr>
          <w:t>l</w:t>
        </w:r>
        <w:r>
          <w:rPr>
            <w:color w:val="2A2AFF"/>
            <w:spacing w:val="-2"/>
            <w:u w:val="thick" w:color="0505FF"/>
          </w:rPr>
          <w:t>e-a-complaint</w:t>
        </w:r>
        <w:r>
          <w:rPr>
            <w:color w:val="0505FF"/>
            <w:spacing w:val="-2"/>
            <w:u w:val="thick" w:color="0505FF"/>
          </w:rPr>
          <w:t>-</w:t>
        </w:r>
        <w:r>
          <w:rPr>
            <w:color w:val="3B3BFF"/>
            <w:spacing w:val="-2"/>
            <w:u w:val="thick" w:color="0505FF"/>
          </w:rPr>
          <w:t>regar</w:t>
        </w:r>
        <w:r>
          <w:rPr>
            <w:color w:val="1A1AFF"/>
            <w:spacing w:val="-2"/>
            <w:u w:val="thick" w:color="0505FF"/>
          </w:rPr>
          <w:t>d</w:t>
        </w:r>
        <w:r>
          <w:rPr>
            <w:color w:val="3B3BFF"/>
            <w:spacing w:val="-2"/>
            <w:u w:val="thick" w:color="0505FF"/>
          </w:rPr>
          <w:t>ing</w:t>
        </w:r>
        <w:r>
          <w:rPr>
            <w:color w:val="0505FF"/>
            <w:spacing w:val="-2"/>
            <w:u w:val="thick" w:color="0505FF"/>
          </w:rPr>
          <w:t>-</w:t>
        </w:r>
        <w:r>
          <w:rPr>
            <w:color w:val="2A2AFF"/>
            <w:spacing w:val="-2"/>
            <w:u w:val="thick" w:color="0505FF"/>
          </w:rPr>
          <w:t>a</w:t>
        </w:r>
        <w:r>
          <w:rPr>
            <w:color w:val="0505FF"/>
            <w:spacing w:val="-2"/>
            <w:u w:val="thick" w:color="0505FF"/>
          </w:rPr>
          <w:t>-</w:t>
        </w:r>
        <w:r>
          <w:rPr>
            <w:color w:val="2A2AFF"/>
            <w:spacing w:val="-2"/>
            <w:u w:val="thick" w:color="0505FF"/>
          </w:rPr>
          <w:t>nursing</w:t>
        </w:r>
        <w:r>
          <w:rPr>
            <w:color w:val="0505FF"/>
            <w:spacing w:val="-2"/>
            <w:u w:val="thick" w:color="0505FF"/>
          </w:rPr>
          <w:t>-</w:t>
        </w:r>
        <w:r>
          <w:rPr>
            <w:color w:val="2A2AFF"/>
            <w:spacing w:val="-2"/>
            <w:u w:val="thick" w:color="0505FF"/>
          </w:rPr>
          <w:t>home-or-other-hea</w:t>
        </w:r>
        <w:r>
          <w:rPr>
            <w:color w:val="0505FF"/>
            <w:spacing w:val="-2"/>
            <w:u w:val="thick" w:color="0505FF"/>
          </w:rPr>
          <w:t>lt</w:t>
        </w:r>
        <w:r>
          <w:rPr>
            <w:color w:val="2A2AFF"/>
            <w:spacing w:val="-2"/>
            <w:u w:val="thick" w:color="0505FF"/>
          </w:rPr>
          <w:t>h</w:t>
        </w:r>
      </w:hyperlink>
      <w:r>
        <w:rPr>
          <w:color w:val="0505FF"/>
          <w:spacing w:val="-2"/>
          <w:u w:val="thick" w:color="0505FF"/>
        </w:rPr>
        <w:t>­</w:t>
      </w:r>
      <w:r>
        <w:rPr>
          <w:color w:val="0505FF"/>
          <w:spacing w:val="80"/>
          <w:w w:val="105"/>
          <w:u w:val="none"/>
        </w:rPr>
        <w:t>   </w:t>
      </w:r>
      <w:r>
        <w:rPr>
          <w:color w:val="2A2AFF"/>
          <w:spacing w:val="-2"/>
          <w:w w:val="105"/>
          <w:u w:val="thick" w:color="2A2AFF"/>
        </w:rPr>
        <w:t>care-facility</w:t>
      </w:r>
    </w:p>
    <w:p>
      <w:pPr>
        <w:pStyle w:val="BodyText"/>
        <w:spacing w:before="9"/>
        <w:ind w:left="843"/>
      </w:pPr>
      <w:r>
        <w:rPr>
          <w:color w:val="2A2AFF"/>
          <w:spacing w:val="-2"/>
          <w:w w:val="105"/>
          <w:u w:val="thick" w:color="2A2AFF"/>
        </w:rPr>
        <w:t>https://</w:t>
      </w:r>
      <w:hyperlink r:id="rId10">
        <w:r>
          <w:rPr>
            <w:color w:val="2A2AFF"/>
            <w:spacing w:val="-2"/>
            <w:w w:val="105"/>
            <w:u w:val="thick" w:color="2A2AFF"/>
          </w:rPr>
          <w:t>www.mass.gov/how</w:t>
        </w:r>
        <w:r>
          <w:rPr>
            <w:color w:val="0505FF"/>
            <w:spacing w:val="-2"/>
            <w:w w:val="105"/>
            <w:u w:val="thick" w:color="2A2AFF"/>
          </w:rPr>
          <w:t>-</w:t>
        </w:r>
        <w:r>
          <w:rPr>
            <w:color w:val="2A2AFF"/>
            <w:spacing w:val="-2"/>
            <w:w w:val="105"/>
            <w:u w:val="thick" w:color="2A2AFF"/>
          </w:rPr>
          <w:t>to/fi</w:t>
        </w:r>
        <w:r>
          <w:rPr>
            <w:color w:val="0505FF"/>
            <w:spacing w:val="-2"/>
            <w:w w:val="105"/>
            <w:u w:val="thick" w:color="2A2AFF"/>
          </w:rPr>
          <w:t>l</w:t>
        </w:r>
        <w:r>
          <w:rPr>
            <w:color w:val="2A2AFF"/>
            <w:spacing w:val="-2"/>
            <w:w w:val="105"/>
            <w:u w:val="thick" w:color="2A2AFF"/>
          </w:rPr>
          <w:t>e-a-complaint</w:t>
        </w:r>
        <w:r>
          <w:rPr>
            <w:color w:val="0505FF"/>
            <w:spacing w:val="-2"/>
            <w:w w:val="105"/>
            <w:u w:val="thick" w:color="2A2AFF"/>
          </w:rPr>
          <w:t>-</w:t>
        </w:r>
        <w:r>
          <w:rPr>
            <w:color w:val="3B3BFF"/>
            <w:spacing w:val="-2"/>
            <w:w w:val="105"/>
            <w:u w:val="thick" w:color="2A2AFF"/>
          </w:rPr>
          <w:t>regar</w:t>
        </w:r>
        <w:r>
          <w:rPr>
            <w:color w:val="1A1AFF"/>
            <w:spacing w:val="-2"/>
            <w:w w:val="105"/>
            <w:u w:val="thick" w:color="2A2AFF"/>
          </w:rPr>
          <w:t>d</w:t>
        </w:r>
        <w:r>
          <w:rPr>
            <w:color w:val="3B3BFF"/>
            <w:spacing w:val="-2"/>
            <w:w w:val="105"/>
            <w:u w:val="thick" w:color="2A2AFF"/>
          </w:rPr>
          <w:t>ing</w:t>
        </w:r>
        <w:r>
          <w:rPr>
            <w:color w:val="0505FF"/>
            <w:spacing w:val="-2"/>
            <w:w w:val="105"/>
            <w:u w:val="thick" w:color="2A2AFF"/>
          </w:rPr>
          <w:t>-</w:t>
        </w:r>
        <w:r>
          <w:rPr>
            <w:color w:val="2A2AFF"/>
            <w:spacing w:val="-2"/>
            <w:w w:val="105"/>
            <w:u w:val="thick" w:color="2A2AFF"/>
          </w:rPr>
          <w:t>a</w:t>
        </w:r>
        <w:r>
          <w:rPr>
            <w:color w:val="0505FF"/>
            <w:spacing w:val="-2"/>
            <w:w w:val="105"/>
            <w:u w:val="thick" w:color="2A2AFF"/>
          </w:rPr>
          <w:t>-</w:t>
        </w:r>
        <w:r>
          <w:rPr>
            <w:color w:val="2A2AFF"/>
            <w:spacing w:val="-2"/>
            <w:w w:val="105"/>
            <w:u w:val="thick" w:color="2A2AFF"/>
          </w:rPr>
          <w:t>hospita</w:t>
        </w:r>
        <w:r>
          <w:rPr>
            <w:color w:val="2A2AFF"/>
            <w:spacing w:val="-2"/>
            <w:w w:val="105"/>
            <w:u w:val="none"/>
          </w:rPr>
          <w:t>l</w:t>
        </w:r>
      </w:hyperlink>
    </w:p>
    <w:p>
      <w:pPr>
        <w:pStyle w:val="BodyText"/>
      </w:pPr>
    </w:p>
    <w:p>
      <w:pPr>
        <w:pStyle w:val="BodyText"/>
        <w:spacing w:before="119"/>
      </w:pPr>
    </w:p>
    <w:p>
      <w:pPr>
        <w:pStyle w:val="ListParagraph"/>
        <w:numPr>
          <w:ilvl w:val="0"/>
          <w:numId w:val="3"/>
        </w:numPr>
        <w:tabs>
          <w:tab w:pos="843" w:val="left" w:leader="none"/>
          <w:tab w:pos="845" w:val="left" w:leader="none"/>
        </w:tabs>
        <w:spacing w:line="280" w:lineRule="auto" w:before="0" w:after="0"/>
        <w:ind w:left="843" w:right="984" w:hanging="359"/>
        <w:jc w:val="left"/>
        <w:rPr>
          <w:color w:val="2A2A2A"/>
          <w:sz w:val="20"/>
        </w:rPr>
      </w:pPr>
      <w:r>
        <w:rPr>
          <w:color w:val="2A2A2A"/>
          <w:sz w:val="20"/>
        </w:rPr>
        <w:tab/>
      </w:r>
      <w:r>
        <w:rPr>
          <w:color w:val="2A2A2A"/>
          <w:w w:val="105"/>
          <w:sz w:val="20"/>
        </w:rPr>
        <w:t>A</w:t>
      </w:r>
      <w:r>
        <w:rPr>
          <w:color w:val="2A2A2A"/>
          <w:spacing w:val="-21"/>
          <w:w w:val="105"/>
          <w:sz w:val="20"/>
        </w:rPr>
        <w:t> </w:t>
      </w:r>
      <w:r>
        <w:rPr>
          <w:color w:val="2A2A2A"/>
          <w:w w:val="105"/>
          <w:sz w:val="20"/>
        </w:rPr>
        <w:t>patient,</w:t>
      </w:r>
      <w:r>
        <w:rPr>
          <w:color w:val="2A2A2A"/>
          <w:spacing w:val="-19"/>
          <w:w w:val="105"/>
          <w:sz w:val="20"/>
        </w:rPr>
        <w:t> </w:t>
      </w:r>
      <w:r>
        <w:rPr>
          <w:color w:val="2A2A2A"/>
          <w:w w:val="105"/>
          <w:sz w:val="20"/>
        </w:rPr>
        <w:t>consumer</w:t>
      </w:r>
      <w:r>
        <w:rPr>
          <w:color w:val="2A2A2A"/>
          <w:spacing w:val="5"/>
          <w:w w:val="105"/>
          <w:sz w:val="20"/>
        </w:rPr>
        <w:t> </w:t>
      </w:r>
      <w:r>
        <w:rPr>
          <w:color w:val="2A2A2A"/>
          <w:w w:val="105"/>
          <w:sz w:val="20"/>
        </w:rPr>
        <w:t>or</w:t>
      </w:r>
      <w:r>
        <w:rPr>
          <w:color w:val="2A2A2A"/>
          <w:spacing w:val="-17"/>
          <w:w w:val="105"/>
          <w:sz w:val="20"/>
        </w:rPr>
        <w:t> </w:t>
      </w:r>
      <w:r>
        <w:rPr>
          <w:color w:val="2A2A2A"/>
          <w:w w:val="105"/>
          <w:sz w:val="20"/>
        </w:rPr>
        <w:t>their</w:t>
      </w:r>
      <w:r>
        <w:rPr>
          <w:color w:val="2A2A2A"/>
          <w:spacing w:val="-15"/>
          <w:w w:val="105"/>
          <w:sz w:val="20"/>
        </w:rPr>
        <w:t> </w:t>
      </w:r>
      <w:r>
        <w:rPr>
          <w:color w:val="1C1C1C"/>
          <w:w w:val="105"/>
          <w:sz w:val="20"/>
        </w:rPr>
        <w:t>representative</w:t>
      </w:r>
      <w:r>
        <w:rPr>
          <w:color w:val="1C1C1C"/>
          <w:spacing w:val="-26"/>
          <w:w w:val="105"/>
          <w:sz w:val="20"/>
        </w:rPr>
        <w:t> </w:t>
      </w:r>
      <w:r>
        <w:rPr>
          <w:color w:val="2A2A2A"/>
          <w:w w:val="105"/>
          <w:sz w:val="20"/>
        </w:rPr>
        <w:t>may</w:t>
      </w:r>
      <w:r>
        <w:rPr>
          <w:color w:val="2A2A2A"/>
          <w:spacing w:val="-21"/>
          <w:w w:val="105"/>
          <w:sz w:val="20"/>
        </w:rPr>
        <w:t> </w:t>
      </w:r>
      <w:r>
        <w:rPr>
          <w:color w:val="2A2A2A"/>
          <w:w w:val="105"/>
          <w:sz w:val="20"/>
        </w:rPr>
        <w:t>send</w:t>
      </w:r>
      <w:r>
        <w:rPr>
          <w:color w:val="2A2A2A"/>
          <w:spacing w:val="-26"/>
          <w:w w:val="105"/>
          <w:sz w:val="20"/>
        </w:rPr>
        <w:t> </w:t>
      </w:r>
      <w:r>
        <w:rPr>
          <w:color w:val="2A2A2A"/>
          <w:w w:val="105"/>
          <w:sz w:val="20"/>
        </w:rPr>
        <w:t>a</w:t>
      </w:r>
      <w:r>
        <w:rPr>
          <w:color w:val="2A2A2A"/>
          <w:spacing w:val="-26"/>
          <w:w w:val="105"/>
          <w:sz w:val="20"/>
        </w:rPr>
        <w:t> </w:t>
      </w:r>
      <w:r>
        <w:rPr>
          <w:color w:val="2A2A2A"/>
          <w:w w:val="105"/>
          <w:sz w:val="20"/>
        </w:rPr>
        <w:t>complaint form</w:t>
      </w:r>
      <w:r>
        <w:rPr>
          <w:color w:val="2A2A2A"/>
          <w:spacing w:val="-15"/>
          <w:w w:val="105"/>
          <w:sz w:val="20"/>
        </w:rPr>
        <w:t> </w:t>
      </w:r>
      <w:r>
        <w:rPr>
          <w:color w:val="2A2A2A"/>
          <w:w w:val="105"/>
          <w:sz w:val="20"/>
        </w:rPr>
        <w:t>along</w:t>
      </w:r>
      <w:r>
        <w:rPr>
          <w:color w:val="2A2A2A"/>
          <w:spacing w:val="-14"/>
          <w:w w:val="105"/>
          <w:sz w:val="20"/>
        </w:rPr>
        <w:t> </w:t>
      </w:r>
      <w:r>
        <w:rPr>
          <w:color w:val="3B3B3B"/>
          <w:w w:val="105"/>
          <w:sz w:val="20"/>
        </w:rPr>
        <w:t>with</w:t>
      </w:r>
      <w:r>
        <w:rPr>
          <w:color w:val="3B3B3B"/>
          <w:spacing w:val="-26"/>
          <w:w w:val="105"/>
          <w:sz w:val="20"/>
        </w:rPr>
        <w:t> </w:t>
      </w:r>
      <w:r>
        <w:rPr>
          <w:color w:val="2A2A2A"/>
          <w:w w:val="105"/>
          <w:sz w:val="20"/>
        </w:rPr>
        <w:t>any necessary</w:t>
      </w:r>
      <w:r>
        <w:rPr>
          <w:color w:val="2A2A2A"/>
          <w:spacing w:val="-15"/>
          <w:w w:val="105"/>
          <w:sz w:val="20"/>
        </w:rPr>
        <w:t> </w:t>
      </w:r>
      <w:r>
        <w:rPr>
          <w:color w:val="2A2A2A"/>
          <w:w w:val="105"/>
          <w:sz w:val="20"/>
        </w:rPr>
        <w:t>HIPAA</w:t>
      </w:r>
      <w:r>
        <w:rPr>
          <w:color w:val="2A2A2A"/>
          <w:spacing w:val="-11"/>
          <w:w w:val="105"/>
          <w:sz w:val="20"/>
        </w:rPr>
        <w:t> </w:t>
      </w:r>
      <w:r>
        <w:rPr>
          <w:color w:val="0A0A0A"/>
          <w:w w:val="105"/>
          <w:sz w:val="20"/>
        </w:rPr>
        <w:t>legal</w:t>
      </w:r>
      <w:r>
        <w:rPr>
          <w:color w:val="0A0A0A"/>
          <w:spacing w:val="-14"/>
          <w:w w:val="105"/>
          <w:sz w:val="20"/>
        </w:rPr>
        <w:t> </w:t>
      </w:r>
      <w:r>
        <w:rPr>
          <w:color w:val="2A2A2A"/>
          <w:w w:val="105"/>
          <w:sz w:val="20"/>
        </w:rPr>
        <w:t>forms</w:t>
      </w:r>
      <w:r>
        <w:rPr>
          <w:color w:val="2A2A2A"/>
          <w:spacing w:val="-24"/>
          <w:w w:val="105"/>
          <w:sz w:val="20"/>
        </w:rPr>
        <w:t> </w:t>
      </w:r>
      <w:r>
        <w:rPr>
          <w:color w:val="2A2A2A"/>
          <w:w w:val="105"/>
          <w:sz w:val="20"/>
        </w:rPr>
        <w:t>to:</w:t>
      </w:r>
    </w:p>
    <w:p>
      <w:pPr>
        <w:pStyle w:val="BodyText"/>
        <w:spacing w:before="40"/>
      </w:pPr>
    </w:p>
    <w:p>
      <w:pPr>
        <w:pStyle w:val="BodyText"/>
        <w:spacing w:line="280" w:lineRule="auto"/>
        <w:ind w:left="836" w:right="3415" w:firstLine="4"/>
      </w:pPr>
      <w:r>
        <w:rPr>
          <w:color w:val="2A2A2A"/>
        </w:rPr>
        <w:t>Division of Healthcare Facility</w:t>
      </w:r>
      <w:r>
        <w:rPr>
          <w:color w:val="2A2A2A"/>
          <w:spacing w:val="-6"/>
        </w:rPr>
        <w:t> </w:t>
      </w:r>
      <w:r>
        <w:rPr>
          <w:color w:val="2A2A2A"/>
        </w:rPr>
        <w:t>Licensure and</w:t>
      </w:r>
      <w:r>
        <w:rPr>
          <w:color w:val="2A2A2A"/>
          <w:spacing w:val="-14"/>
        </w:rPr>
        <w:t> </w:t>
      </w:r>
      <w:r>
        <w:rPr>
          <w:color w:val="1C1C1C"/>
        </w:rPr>
        <w:t>Certification </w:t>
      </w:r>
      <w:r>
        <w:rPr>
          <w:color w:val="2A2A2A"/>
          <w:w w:val="105"/>
        </w:rPr>
        <w:t>Complaint Intake Unit</w:t>
      </w:r>
    </w:p>
    <w:p>
      <w:pPr>
        <w:pStyle w:val="BodyText"/>
        <w:spacing w:before="1"/>
        <w:ind w:left="838"/>
      </w:pPr>
      <w:r>
        <w:rPr>
          <w:color w:val="2A2A2A"/>
          <w:spacing w:val="-2"/>
        </w:rPr>
        <w:t>99</w:t>
      </w:r>
      <w:r>
        <w:rPr>
          <w:color w:val="2A2A2A"/>
          <w:spacing w:val="-18"/>
        </w:rPr>
        <w:t> </w:t>
      </w:r>
      <w:r>
        <w:rPr>
          <w:color w:val="2A2A2A"/>
          <w:spacing w:val="-2"/>
        </w:rPr>
        <w:t>Chauncy</w:t>
      </w:r>
      <w:r>
        <w:rPr>
          <w:color w:val="2A2A2A"/>
          <w:spacing w:val="-5"/>
        </w:rPr>
        <w:t> </w:t>
      </w:r>
      <w:r>
        <w:rPr>
          <w:color w:val="1C1C1C"/>
          <w:spacing w:val="-2"/>
        </w:rPr>
        <w:t>Street</w:t>
      </w:r>
    </w:p>
    <w:p>
      <w:pPr>
        <w:pStyle w:val="BodyText"/>
        <w:spacing w:before="39"/>
        <w:ind w:left="841"/>
      </w:pPr>
      <w:r>
        <w:rPr>
          <w:color w:val="2A2A2A"/>
        </w:rPr>
        <w:t>Boston,</w:t>
      </w:r>
      <w:r>
        <w:rPr>
          <w:color w:val="2A2A2A"/>
          <w:spacing w:val="-1"/>
        </w:rPr>
        <w:t> </w:t>
      </w:r>
      <w:r>
        <w:rPr>
          <w:color w:val="2A2A2A"/>
        </w:rPr>
        <w:t>MA</w:t>
      </w:r>
      <w:r>
        <w:rPr>
          <w:color w:val="2A2A2A"/>
          <w:spacing w:val="-5"/>
        </w:rPr>
        <w:t> </w:t>
      </w:r>
      <w:r>
        <w:rPr>
          <w:color w:val="2A2A2A"/>
          <w:spacing w:val="-4"/>
        </w:rPr>
        <w:t>02111</w:t>
      </w:r>
    </w:p>
    <w:p>
      <w:pPr>
        <w:pStyle w:val="BodyText"/>
        <w:spacing w:line="280" w:lineRule="auto" w:before="40"/>
        <w:ind w:left="837" w:right="559" w:hanging="1"/>
      </w:pPr>
      <w:r>
        <w:rPr>
          <w:color w:val="2A2A2A"/>
        </w:rPr>
        <w:t>Consumer</w:t>
      </w:r>
      <w:r>
        <w:rPr>
          <w:color w:val="2A2A2A"/>
          <w:spacing w:val="-1"/>
        </w:rPr>
        <w:t> </w:t>
      </w:r>
      <w:r>
        <w:rPr>
          <w:color w:val="2A2A2A"/>
        </w:rPr>
        <w:t>Complaint </w:t>
      </w:r>
      <w:r>
        <w:rPr>
          <w:color w:val="1C1C1C"/>
        </w:rPr>
        <w:t>Phone</w:t>
      </w:r>
      <w:r>
        <w:rPr>
          <w:color w:val="1C1C1C"/>
          <w:spacing w:val="-8"/>
        </w:rPr>
        <w:t> </w:t>
      </w:r>
      <w:r>
        <w:rPr>
          <w:color w:val="2A2A2A"/>
        </w:rPr>
        <w:t>Line:</w:t>
      </w:r>
      <w:r>
        <w:rPr>
          <w:color w:val="2A2A2A"/>
          <w:spacing w:val="-16"/>
        </w:rPr>
        <w:t> </w:t>
      </w:r>
      <w:r>
        <w:rPr>
          <w:color w:val="2A2A2A"/>
        </w:rPr>
        <w:t>800-462-5540</w:t>
      </w:r>
      <w:r>
        <w:rPr>
          <w:color w:val="2A2A2A"/>
          <w:spacing w:val="-4"/>
        </w:rPr>
        <w:t> </w:t>
      </w:r>
      <w:r>
        <w:rPr>
          <w:color w:val="2A2A2A"/>
        </w:rPr>
        <w:t>or 617-753-8150</w:t>
      </w:r>
      <w:r>
        <w:rPr>
          <w:color w:val="2A2A2A"/>
          <w:spacing w:val="-5"/>
        </w:rPr>
        <w:t> </w:t>
      </w:r>
      <w:r>
        <w:rPr>
          <w:color w:val="2A2A2A"/>
        </w:rPr>
        <w:t>or by</w:t>
      </w:r>
      <w:r>
        <w:rPr>
          <w:color w:val="2A2A2A"/>
          <w:spacing w:val="-19"/>
        </w:rPr>
        <w:t> </w:t>
      </w:r>
      <w:r>
        <w:rPr>
          <w:color w:val="2A2A2A"/>
        </w:rPr>
        <w:t>fax</w:t>
      </w:r>
      <w:r>
        <w:rPr>
          <w:color w:val="2A2A2A"/>
          <w:spacing w:val="-18"/>
        </w:rPr>
        <w:t> </w:t>
      </w:r>
      <w:r>
        <w:rPr>
          <w:color w:val="2A2A2A"/>
        </w:rPr>
        <w:t>to 617-753-8165 If</w:t>
      </w:r>
      <w:r>
        <w:rPr>
          <w:color w:val="2A2A2A"/>
          <w:spacing w:val="40"/>
        </w:rPr>
        <w:t> </w:t>
      </w:r>
      <w:r>
        <w:rPr>
          <w:color w:val="2A2A2A"/>
        </w:rPr>
        <w:t>you</w:t>
      </w:r>
      <w:r>
        <w:rPr>
          <w:color w:val="2A2A2A"/>
          <w:spacing w:val="-3"/>
        </w:rPr>
        <w:t> </w:t>
      </w:r>
      <w:r>
        <w:rPr>
          <w:color w:val="2A2A2A"/>
        </w:rPr>
        <w:t>are a facility and wish</w:t>
      </w:r>
      <w:r>
        <w:rPr>
          <w:color w:val="2A2A2A"/>
          <w:spacing w:val="-8"/>
        </w:rPr>
        <w:t> </w:t>
      </w:r>
      <w:r>
        <w:rPr>
          <w:color w:val="2A2A2A"/>
        </w:rPr>
        <w:t>to</w:t>
      </w:r>
      <w:r>
        <w:rPr>
          <w:color w:val="2A2A2A"/>
          <w:spacing w:val="40"/>
        </w:rPr>
        <w:t> </w:t>
      </w:r>
      <w:r>
        <w:rPr>
          <w:color w:val="2A2A2A"/>
        </w:rPr>
        <w:t>report an</w:t>
      </w:r>
      <w:r>
        <w:rPr>
          <w:color w:val="2A2A2A"/>
          <w:spacing w:val="-3"/>
        </w:rPr>
        <w:t> </w:t>
      </w:r>
      <w:r>
        <w:rPr>
          <w:color w:val="2A2A2A"/>
        </w:rPr>
        <w:t>incident, </w:t>
      </w:r>
      <w:r>
        <w:rPr>
          <w:color w:val="1C1C1C"/>
        </w:rPr>
        <w:t>please </w:t>
      </w:r>
      <w:r>
        <w:rPr>
          <w:color w:val="2A2A2A"/>
        </w:rPr>
        <w:t>contact 617-753-8165</w:t>
      </w:r>
    </w:p>
    <w:p>
      <w:pPr>
        <w:pStyle w:val="BodyText"/>
        <w:spacing w:line="280" w:lineRule="auto"/>
        <w:ind w:left="843" w:right="65" w:hanging="6"/>
      </w:pPr>
      <w:r>
        <w:rPr>
          <w:color w:val="2A2A2A"/>
          <w:w w:val="105"/>
        </w:rPr>
        <w:t>If</w:t>
      </w:r>
      <w:r>
        <w:rPr>
          <w:color w:val="2A2A2A"/>
          <w:spacing w:val="-14"/>
          <w:w w:val="105"/>
        </w:rPr>
        <w:t> </w:t>
      </w:r>
      <w:r>
        <w:rPr>
          <w:color w:val="2A2A2A"/>
          <w:w w:val="105"/>
        </w:rPr>
        <w:t>you</w:t>
      </w:r>
      <w:r>
        <w:rPr>
          <w:color w:val="2A2A2A"/>
          <w:spacing w:val="-27"/>
          <w:w w:val="105"/>
        </w:rPr>
        <w:t> </w:t>
      </w:r>
      <w:r>
        <w:rPr>
          <w:color w:val="2A2A2A"/>
          <w:w w:val="105"/>
        </w:rPr>
        <w:t>are</w:t>
      </w:r>
      <w:r>
        <w:rPr>
          <w:color w:val="2A2A2A"/>
          <w:spacing w:val="-17"/>
          <w:w w:val="105"/>
        </w:rPr>
        <w:t> </w:t>
      </w:r>
      <w:r>
        <w:rPr>
          <w:color w:val="2A2A2A"/>
          <w:w w:val="105"/>
        </w:rPr>
        <w:t>not</w:t>
      </w:r>
      <w:r>
        <w:rPr>
          <w:color w:val="2A2A2A"/>
          <w:spacing w:val="12"/>
          <w:w w:val="105"/>
        </w:rPr>
        <w:t> </w:t>
      </w:r>
      <w:r>
        <w:rPr>
          <w:color w:val="2A2A2A"/>
          <w:w w:val="105"/>
        </w:rPr>
        <w:t>able</w:t>
      </w:r>
      <w:r>
        <w:rPr>
          <w:color w:val="2A2A2A"/>
          <w:spacing w:val="-15"/>
          <w:w w:val="105"/>
        </w:rPr>
        <w:t> </w:t>
      </w:r>
      <w:r>
        <w:rPr>
          <w:color w:val="1C1C1C"/>
          <w:w w:val="105"/>
        </w:rPr>
        <w:t>to</w:t>
      </w:r>
      <w:r>
        <w:rPr>
          <w:color w:val="1C1C1C"/>
          <w:spacing w:val="8"/>
          <w:w w:val="105"/>
        </w:rPr>
        <w:t> </w:t>
      </w:r>
      <w:r>
        <w:rPr>
          <w:color w:val="2A2A2A"/>
          <w:w w:val="105"/>
        </w:rPr>
        <w:t>provide</w:t>
      </w:r>
      <w:r>
        <w:rPr>
          <w:color w:val="2A2A2A"/>
          <w:spacing w:val="-15"/>
          <w:w w:val="105"/>
        </w:rPr>
        <w:t> </w:t>
      </w:r>
      <w:r>
        <w:rPr>
          <w:color w:val="2A2A2A"/>
          <w:w w:val="105"/>
        </w:rPr>
        <w:t>a</w:t>
      </w:r>
      <w:r>
        <w:rPr>
          <w:color w:val="2A2A2A"/>
          <w:spacing w:val="-19"/>
          <w:w w:val="105"/>
        </w:rPr>
        <w:t> </w:t>
      </w:r>
      <w:r>
        <w:rPr>
          <w:color w:val="2A2A2A"/>
          <w:w w:val="105"/>
        </w:rPr>
        <w:t>written</w:t>
      </w:r>
      <w:r>
        <w:rPr>
          <w:color w:val="2A2A2A"/>
          <w:spacing w:val="-21"/>
          <w:w w:val="105"/>
        </w:rPr>
        <w:t> </w:t>
      </w:r>
      <w:r>
        <w:rPr>
          <w:color w:val="2A2A2A"/>
          <w:w w:val="105"/>
        </w:rPr>
        <w:t>complaint,</w:t>
      </w:r>
      <w:r>
        <w:rPr>
          <w:color w:val="2A2A2A"/>
          <w:spacing w:val="-13"/>
          <w:w w:val="105"/>
        </w:rPr>
        <w:t> </w:t>
      </w:r>
      <w:r>
        <w:rPr>
          <w:color w:val="2A2A2A"/>
          <w:w w:val="105"/>
        </w:rPr>
        <w:t>you</w:t>
      </w:r>
      <w:r>
        <w:rPr>
          <w:color w:val="2A2A2A"/>
          <w:spacing w:val="-15"/>
          <w:w w:val="105"/>
        </w:rPr>
        <w:t> </w:t>
      </w:r>
      <w:r>
        <w:rPr>
          <w:color w:val="2A2A2A"/>
          <w:w w:val="105"/>
        </w:rPr>
        <w:t>may</w:t>
      </w:r>
      <w:r>
        <w:rPr>
          <w:color w:val="2A2A2A"/>
          <w:spacing w:val="-15"/>
          <w:w w:val="105"/>
        </w:rPr>
        <w:t> </w:t>
      </w:r>
      <w:r>
        <w:rPr>
          <w:color w:val="2A2A2A"/>
          <w:w w:val="105"/>
        </w:rPr>
        <w:t>call</w:t>
      </w:r>
      <w:r>
        <w:rPr>
          <w:color w:val="2A2A2A"/>
          <w:spacing w:val="-17"/>
          <w:w w:val="105"/>
        </w:rPr>
        <w:t> </w:t>
      </w:r>
      <w:r>
        <w:rPr>
          <w:color w:val="2A2A2A"/>
          <w:w w:val="105"/>
        </w:rPr>
        <w:t>our</w:t>
      </w:r>
      <w:r>
        <w:rPr>
          <w:color w:val="2A2A2A"/>
          <w:spacing w:val="-11"/>
          <w:w w:val="105"/>
        </w:rPr>
        <w:t> </w:t>
      </w:r>
      <w:r>
        <w:rPr>
          <w:color w:val="2A2A2A"/>
          <w:w w:val="105"/>
        </w:rPr>
        <w:t>24</w:t>
      </w:r>
      <w:r>
        <w:rPr>
          <w:color w:val="2A2A2A"/>
          <w:spacing w:val="-22"/>
          <w:w w:val="105"/>
        </w:rPr>
        <w:t> </w:t>
      </w:r>
      <w:r>
        <w:rPr>
          <w:color w:val="2A2A2A"/>
          <w:w w:val="105"/>
        </w:rPr>
        <w:t>hour</w:t>
      </w:r>
      <w:r>
        <w:rPr>
          <w:color w:val="2A2A2A"/>
          <w:spacing w:val="-11"/>
          <w:w w:val="105"/>
        </w:rPr>
        <w:t> </w:t>
      </w:r>
      <w:r>
        <w:rPr>
          <w:color w:val="2A2A2A"/>
          <w:w w:val="105"/>
        </w:rPr>
        <w:t>consumer</w:t>
      </w:r>
      <w:r>
        <w:rPr>
          <w:color w:val="2A2A2A"/>
          <w:spacing w:val="-9"/>
          <w:w w:val="105"/>
        </w:rPr>
        <w:t> </w:t>
      </w:r>
      <w:r>
        <w:rPr>
          <w:color w:val="2A2A2A"/>
          <w:w w:val="105"/>
        </w:rPr>
        <w:t>complaint line:</w:t>
      </w:r>
      <w:r>
        <w:rPr>
          <w:color w:val="2A2A2A"/>
          <w:spacing w:val="36"/>
          <w:w w:val="105"/>
        </w:rPr>
        <w:t> </w:t>
      </w:r>
      <w:r>
        <w:rPr>
          <w:color w:val="2A2A2A"/>
          <w:w w:val="105"/>
        </w:rPr>
        <w:t>800-462-5540 or 617-753-8150</w:t>
      </w:r>
    </w:p>
    <w:p>
      <w:pPr>
        <w:pStyle w:val="BodyText"/>
      </w:pPr>
    </w:p>
    <w:p>
      <w:pPr>
        <w:pStyle w:val="BodyText"/>
        <w:spacing w:before="80"/>
      </w:pP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50" w:val="left" w:leader="none"/>
        </w:tabs>
        <w:spacing w:line="280" w:lineRule="auto" w:before="0" w:after="0"/>
        <w:ind w:left="850" w:right="5628" w:hanging="369"/>
        <w:jc w:val="left"/>
        <w:rPr>
          <w:color w:val="1C1C1C"/>
          <w:sz w:val="20"/>
        </w:rPr>
      </w:pPr>
      <w:r>
        <w:rPr>
          <w:color w:val="2A2A2A"/>
          <w:sz w:val="20"/>
        </w:rPr>
        <w:t>Board of Registration </w:t>
      </w:r>
      <w:r>
        <w:rPr>
          <w:color w:val="3B3B3B"/>
          <w:sz w:val="20"/>
        </w:rPr>
        <w:t>in </w:t>
      </w:r>
      <w:r>
        <w:rPr>
          <w:color w:val="2A2A2A"/>
          <w:sz w:val="20"/>
        </w:rPr>
        <w:t>Medicine 200</w:t>
      </w:r>
      <w:r>
        <w:rPr>
          <w:color w:val="2A2A2A"/>
          <w:spacing w:val="-21"/>
          <w:sz w:val="20"/>
        </w:rPr>
        <w:t> </w:t>
      </w:r>
      <w:r>
        <w:rPr>
          <w:color w:val="2A2A2A"/>
          <w:sz w:val="20"/>
        </w:rPr>
        <w:t>Harvard Mill</w:t>
      </w:r>
      <w:r>
        <w:rPr>
          <w:color w:val="2A2A2A"/>
          <w:spacing w:val="-26"/>
          <w:sz w:val="20"/>
        </w:rPr>
        <w:t> </w:t>
      </w:r>
      <w:r>
        <w:rPr>
          <w:color w:val="1C1C1C"/>
          <w:sz w:val="20"/>
        </w:rPr>
        <w:t>Square,</w:t>
      </w:r>
      <w:r>
        <w:rPr>
          <w:color w:val="1C1C1C"/>
          <w:spacing w:val="-7"/>
          <w:sz w:val="20"/>
        </w:rPr>
        <w:t> </w:t>
      </w:r>
      <w:r>
        <w:rPr>
          <w:color w:val="1C1C1C"/>
          <w:sz w:val="20"/>
        </w:rPr>
        <w:t>Suite 330</w:t>
      </w:r>
    </w:p>
    <w:p>
      <w:pPr>
        <w:pStyle w:val="BodyText"/>
        <w:spacing w:before="1"/>
        <w:ind w:left="844"/>
      </w:pPr>
      <w:r>
        <w:rPr>
          <w:color w:val="2A2A2A"/>
          <w:w w:val="105"/>
        </w:rPr>
        <w:t>Wakefield,</w:t>
      </w:r>
      <w:r>
        <w:rPr>
          <w:color w:val="2A2A2A"/>
          <w:spacing w:val="-15"/>
          <w:w w:val="105"/>
        </w:rPr>
        <w:t> </w:t>
      </w:r>
      <w:r>
        <w:rPr>
          <w:color w:val="2A2A2A"/>
          <w:w w:val="105"/>
        </w:rPr>
        <w:t>MA</w:t>
      </w:r>
      <w:r>
        <w:rPr>
          <w:color w:val="2A2A2A"/>
          <w:spacing w:val="8"/>
          <w:w w:val="105"/>
        </w:rPr>
        <w:t> </w:t>
      </w:r>
      <w:r>
        <w:rPr>
          <w:color w:val="2A2A2A"/>
          <w:spacing w:val="-2"/>
          <w:w w:val="105"/>
        </w:rPr>
        <w:t>01880</w:t>
      </w:r>
    </w:p>
    <w:p>
      <w:pPr>
        <w:pStyle w:val="BodyText"/>
        <w:spacing w:before="30"/>
        <w:ind w:left="837"/>
      </w:pPr>
      <w:r>
        <w:rPr>
          <w:color w:val="2A2A2A"/>
        </w:rPr>
        <w:t>781-876-</w:t>
      </w:r>
      <w:r>
        <w:rPr>
          <w:color w:val="2A2A2A"/>
          <w:spacing w:val="-4"/>
        </w:rPr>
        <w:t>8200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3"/>
        </w:numPr>
        <w:tabs>
          <w:tab w:pos="828" w:val="left" w:leader="none"/>
          <w:tab w:pos="834" w:val="left" w:leader="none"/>
        </w:tabs>
        <w:spacing w:line="280" w:lineRule="auto" w:before="1" w:after="0"/>
        <w:ind w:left="834" w:right="4557" w:hanging="357"/>
        <w:jc w:val="left"/>
        <w:rPr>
          <w:color w:val="2A2A2A"/>
          <w:sz w:val="20"/>
        </w:rPr>
      </w:pPr>
      <w:r>
        <w:rPr>
          <w:color w:val="3B3B3B"/>
          <w:sz w:val="20"/>
        </w:rPr>
        <w:t>Joint </w:t>
      </w:r>
      <w:r>
        <w:rPr>
          <w:color w:val="2A2A2A"/>
          <w:sz w:val="20"/>
        </w:rPr>
        <w:t>Commission, Office of Quality Monitoring </w:t>
      </w:r>
      <w:r>
        <w:rPr>
          <w:color w:val="0A0A0A"/>
          <w:sz w:val="20"/>
        </w:rPr>
        <w:t>1 </w:t>
      </w:r>
      <w:r>
        <w:rPr>
          <w:color w:val="2A2A2A"/>
          <w:sz w:val="20"/>
        </w:rPr>
        <w:t>Renaissance Boulevard</w:t>
      </w:r>
    </w:p>
    <w:p>
      <w:pPr>
        <w:pStyle w:val="BodyText"/>
        <w:ind w:left="837"/>
      </w:pPr>
      <w:r>
        <w:rPr>
          <w:color w:val="1C1C1C"/>
        </w:rPr>
        <w:t>Oakbrook</w:t>
      </w:r>
      <w:r>
        <w:rPr>
          <w:color w:val="1C1C1C"/>
          <w:spacing w:val="-11"/>
        </w:rPr>
        <w:t> </w:t>
      </w:r>
      <w:r>
        <w:rPr>
          <w:color w:val="2A2A2A"/>
        </w:rPr>
        <w:t>Terrace,</w:t>
      </w:r>
      <w:r>
        <w:rPr>
          <w:color w:val="2A2A2A"/>
          <w:spacing w:val="-11"/>
        </w:rPr>
        <w:t> </w:t>
      </w:r>
      <w:r>
        <w:rPr>
          <w:color w:val="2A2A2A"/>
        </w:rPr>
        <w:t>IL,</w:t>
      </w:r>
      <w:r>
        <w:rPr>
          <w:color w:val="2A2A2A"/>
          <w:spacing w:val="-18"/>
        </w:rPr>
        <w:t> </w:t>
      </w:r>
      <w:r>
        <w:rPr>
          <w:color w:val="2A2A2A"/>
          <w:spacing w:val="-2"/>
        </w:rPr>
        <w:t>60181</w:t>
      </w:r>
    </w:p>
    <w:p>
      <w:pPr>
        <w:pStyle w:val="BodyText"/>
        <w:spacing w:before="40"/>
        <w:ind w:left="834"/>
      </w:pPr>
      <w:r>
        <w:rPr>
          <w:color w:val="0A0A0A"/>
        </w:rPr>
        <w:t>1-800-994-6610</w:t>
      </w:r>
      <w:r>
        <w:rPr>
          <w:color w:val="0A0A0A"/>
          <w:spacing w:val="-19"/>
        </w:rPr>
        <w:t> </w:t>
      </w:r>
      <w:r>
        <w:rPr>
          <w:color w:val="2A2A2A"/>
        </w:rPr>
        <w:t>or</w:t>
      </w:r>
      <w:r>
        <w:rPr>
          <w:color w:val="2A2A2A"/>
          <w:spacing w:val="23"/>
        </w:rPr>
        <w:t> </w:t>
      </w:r>
      <w:r>
        <w:rPr>
          <w:color w:val="2A2A2A"/>
        </w:rPr>
        <w:t>email</w:t>
      </w:r>
      <w:r>
        <w:rPr>
          <w:color w:val="2A2A2A"/>
          <w:spacing w:val="-3"/>
        </w:rPr>
        <w:t> </w:t>
      </w:r>
      <w:r>
        <w:rPr>
          <w:color w:val="2A2A2A"/>
        </w:rPr>
        <w:t>at</w:t>
      </w:r>
      <w:r>
        <w:rPr>
          <w:color w:val="2A2A2A"/>
          <w:spacing w:val="12"/>
        </w:rPr>
        <w:t> </w:t>
      </w:r>
      <w:hyperlink r:id="rId11">
        <w:r>
          <w:rPr>
            <w:color w:val="2A2AFF"/>
            <w:spacing w:val="-2"/>
            <w:u w:val="thick" w:color="0A0A0A"/>
          </w:rPr>
          <w:t>comp</w:t>
        </w:r>
        <w:r>
          <w:rPr>
            <w:color w:val="0505FF"/>
            <w:spacing w:val="-2"/>
            <w:u w:val="thick" w:color="0A0A0A"/>
          </w:rPr>
          <w:t>l</w:t>
        </w:r>
        <w:r>
          <w:rPr>
            <w:color w:val="2A2AFF"/>
            <w:spacing w:val="-2"/>
            <w:u w:val="thick" w:color="0A0A0A"/>
          </w:rPr>
          <w:t>aint@</w:t>
        </w:r>
        <w:r>
          <w:rPr>
            <w:color w:val="0505FF"/>
            <w:spacing w:val="-2"/>
            <w:u w:val="thick" w:color="0A0A0A"/>
          </w:rPr>
          <w:t>j</w:t>
        </w:r>
        <w:r>
          <w:rPr>
            <w:color w:val="2A2AFF"/>
            <w:spacing w:val="-2"/>
            <w:u w:val="thick" w:color="0A0A0A"/>
          </w:rPr>
          <w:t>ointcommission</w:t>
        </w:r>
        <w:r>
          <w:rPr>
            <w:color w:val="0505FF"/>
            <w:spacing w:val="-2"/>
            <w:u w:val="thick" w:color="0A0A0A"/>
          </w:rPr>
          <w:t>.</w:t>
        </w:r>
        <w:r>
          <w:rPr>
            <w:color w:val="2A2AFF"/>
            <w:spacing w:val="-2"/>
            <w:u w:val="thick" w:color="0A0A0A"/>
          </w:rPr>
          <w:t>org</w:t>
        </w:r>
        <w:r>
          <w:rPr>
            <w:color w:val="0A0A0A"/>
            <w:spacing w:val="-2"/>
            <w:u w:val="none"/>
          </w:rPr>
          <w:t>.</w:t>
        </w:r>
      </w:hyperlink>
    </w:p>
    <w:p>
      <w:pPr>
        <w:pStyle w:val="BodyText"/>
      </w:pPr>
    </w:p>
    <w:p>
      <w:pPr>
        <w:pStyle w:val="BodyText"/>
        <w:spacing w:before="128"/>
      </w:pPr>
    </w:p>
    <w:p>
      <w:pPr>
        <w:pStyle w:val="BodyText"/>
        <w:ind w:left="166"/>
      </w:pPr>
      <w:r>
        <w:rPr>
          <w:color w:val="1C1C1C"/>
        </w:rPr>
        <w:t>Reviewed</w:t>
      </w:r>
      <w:r>
        <w:rPr>
          <w:color w:val="1C1C1C"/>
          <w:spacing w:val="7"/>
        </w:rPr>
        <w:t> </w:t>
      </w:r>
      <w:r>
        <w:rPr>
          <w:color w:val="1C1C1C"/>
        </w:rPr>
        <w:t>by</w:t>
      </w:r>
      <w:r>
        <w:rPr>
          <w:color w:val="1C1C1C"/>
          <w:spacing w:val="-20"/>
        </w:rPr>
        <w:t> </w:t>
      </w:r>
      <w:r>
        <w:rPr>
          <w:color w:val="2A2A2A"/>
        </w:rPr>
        <w:t>the</w:t>
      </w:r>
      <w:r>
        <w:rPr>
          <w:color w:val="2A2A2A"/>
          <w:spacing w:val="18"/>
        </w:rPr>
        <w:t> </w:t>
      </w:r>
      <w:r>
        <w:rPr>
          <w:color w:val="2A2A2A"/>
        </w:rPr>
        <w:t>Accreditation</w:t>
      </w:r>
      <w:r>
        <w:rPr>
          <w:color w:val="2A2A2A"/>
          <w:spacing w:val="20"/>
        </w:rPr>
        <w:t> </w:t>
      </w:r>
      <w:r>
        <w:rPr>
          <w:color w:val="2A2A2A"/>
        </w:rPr>
        <w:t>Committee:</w:t>
      </w:r>
      <w:r>
        <w:rPr>
          <w:color w:val="2A2A2A"/>
          <w:spacing w:val="15"/>
        </w:rPr>
        <w:t> </w:t>
      </w:r>
      <w:r>
        <w:rPr>
          <w:color w:val="2A2A2A"/>
          <w:spacing w:val="-2"/>
        </w:rPr>
        <w:t>7/2024</w:t>
      </w:r>
    </w:p>
    <w:sectPr>
      <w:pgSz w:w="12240" w:h="15840"/>
      <w:pgMar w:top="620" w:bottom="2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838" w:hanging="363"/>
        <w:jc w:val="left"/>
      </w:pPr>
      <w:rPr>
        <w:rFonts w:hint="default"/>
        <w:spacing w:val="-1"/>
        <w:w w:val="11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6" w:hanging="3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2" w:hanging="3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8" w:hanging="3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44" w:hanging="3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3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96" w:hanging="3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72" w:hanging="3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8" w:hanging="36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38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A2A2A"/>
        <w:spacing w:val="-1"/>
        <w:w w:val="9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99" w:hanging="367"/>
      </w:pPr>
      <w:rPr>
        <w:rFonts w:hint="default" w:ascii="Arial" w:hAnsi="Arial" w:eastAsia="Arial" w:cs="Arial"/>
        <w:spacing w:val="0"/>
        <w:w w:val="103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3" w:hanging="3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66" w:hanging="3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00" w:hanging="3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33" w:hanging="3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66" w:hanging="3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00" w:hanging="3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33" w:hanging="36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283" w:hanging="163"/>
        <w:jc w:val="left"/>
      </w:pPr>
      <w:rPr>
        <w:rFonts w:hint="default" w:ascii="Arial" w:hAnsi="Arial" w:eastAsia="Arial" w:cs="Arial"/>
        <w:b/>
        <w:bCs/>
        <w:i w:val="0"/>
        <w:iCs w:val="0"/>
        <w:color w:val="070707"/>
        <w:spacing w:val="-1"/>
        <w:w w:val="99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43" w:hanging="357"/>
      </w:pPr>
      <w:rPr>
        <w:rFonts w:hint="default" w:ascii="Arial" w:hAnsi="Arial" w:eastAsia="Arial" w:cs="Arial"/>
        <w:b w:val="0"/>
        <w:bCs w:val="0"/>
        <w:i w:val="0"/>
        <w:iCs w:val="0"/>
        <w:color w:val="070707"/>
        <w:spacing w:val="0"/>
        <w:w w:val="108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13" w:hanging="35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35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60" w:hanging="35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3" w:hanging="35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06" w:hanging="35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80" w:hanging="35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53" w:hanging="357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38" w:hanging="361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minorityhealth.hhs.gov/omh/browse.aspx?lvl=2&amp;lvlid=53" TargetMode="External"/><Relationship Id="rId6" Type="http://schemas.openxmlformats.org/officeDocument/2006/relationships/hyperlink" Target="http://www.hhs.gov/ocr/office/" TargetMode="External"/><Relationship Id="rId7" Type="http://schemas.openxmlformats.org/officeDocument/2006/relationships/hyperlink" Target="http://www.mass.gov/eohhs/gov/departments/dph/programs/admin/health-equity/" TargetMode="External"/><Relationship Id="rId8" Type="http://schemas.openxmlformats.org/officeDocument/2006/relationships/hyperlink" Target="http://www.mass.gov/dph/dhcq" TargetMode="External"/><Relationship Id="rId9" Type="http://schemas.openxmlformats.org/officeDocument/2006/relationships/hyperlink" Target="http://www.mass.gov/how-to/file-a-complaint-regarding-a-nursing-home-or-other-health" TargetMode="External"/><Relationship Id="rId10" Type="http://schemas.openxmlformats.org/officeDocument/2006/relationships/hyperlink" Target="http://www.mass.gov/how-to/file-a-complaint-regarding-a-hospital" TargetMode="External"/><Relationship Id="rId11" Type="http://schemas.openxmlformats.org/officeDocument/2006/relationships/hyperlink" Target="mailto:complaint@jointcommission.org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PolicyHub</dc:title>
  <dcterms:created xsi:type="dcterms:W3CDTF">2025-07-29T19:22:39Z</dcterms:created>
  <dcterms:modified xsi:type="dcterms:W3CDTF">2025-07-29T19:22:39Z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Mozilla/5.0 (Windows NT 10.0; Win64; x64) AppleWebKit/537.36 (KHTML, like Gecko) Chrome/138.0.0.0 Safari/537.36 Edg/138.0.0.0</vt:lpwstr>
  </property>
  <property fmtid="{D5CDD505-2E9C-101B-9397-08002B2CF9AE}" pid="4" name="LastSaved">
    <vt:filetime>2025-07-29T00:00:00Z</vt:filetime>
  </property>
  <property fmtid="{D5CDD505-2E9C-101B-9397-08002B2CF9AE}" pid="5" name="Producer">
    <vt:lpwstr>Skia/PDF m138</vt:lpwstr>
  </property>
</Properties>
</file>